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7D" w:rsidRPr="00363F0C" w:rsidRDefault="002A297D" w:rsidP="002A297D">
      <w:pPr>
        <w:jc w:val="center"/>
        <w:rPr>
          <w:rFonts w:ascii="Times New Roman" w:hAnsi="Times New Roman" w:cs="Times New Roman"/>
          <w:b/>
          <w:sz w:val="24"/>
          <w:szCs w:val="24"/>
        </w:rPr>
      </w:pPr>
      <w:r w:rsidRPr="00363F0C">
        <w:rPr>
          <w:rFonts w:ascii="Times New Roman" w:hAnsi="Times New Roman" w:cs="Times New Roman"/>
          <w:b/>
          <w:sz w:val="24"/>
          <w:szCs w:val="24"/>
        </w:rPr>
        <w:t>AVVISO PUBBLICO</w:t>
      </w:r>
    </w:p>
    <w:p w:rsidR="002A297D" w:rsidRPr="00363F0C" w:rsidRDefault="005D3C6C" w:rsidP="002A297D">
      <w:pPr>
        <w:jc w:val="both"/>
        <w:rPr>
          <w:rFonts w:ascii="Times New Roman" w:hAnsi="Times New Roman" w:cs="Times New Roman"/>
          <w:b/>
          <w:sz w:val="24"/>
          <w:szCs w:val="24"/>
        </w:rPr>
      </w:pPr>
      <w:r w:rsidRPr="00363F0C">
        <w:rPr>
          <w:rFonts w:ascii="Times New Roman" w:hAnsi="Times New Roman" w:cs="Times New Roman"/>
          <w:b/>
          <w:sz w:val="24"/>
          <w:szCs w:val="24"/>
        </w:rPr>
        <w:t xml:space="preserve">PER </w:t>
      </w:r>
      <w:r w:rsidR="002A297D" w:rsidRPr="00363F0C">
        <w:rPr>
          <w:rFonts w:ascii="Times New Roman" w:hAnsi="Times New Roman" w:cs="Times New Roman"/>
          <w:b/>
          <w:sz w:val="24"/>
          <w:szCs w:val="24"/>
        </w:rPr>
        <w:t xml:space="preserve">L’ACQUISIZIONE DI MANIFESTAZIONI DI INTERESSE DA PARTE DI SOGGETTI INDIVIDUATI ATTRAVERSO LE PROCEDURE SEMPLIFICATE DI CUI ALL’ARTICOLO 134, COMMI 2 E 4, DEL </w:t>
      </w:r>
      <w:r w:rsidRPr="00363F0C">
        <w:rPr>
          <w:rFonts w:ascii="Times New Roman" w:hAnsi="Times New Roman" w:cs="Times New Roman"/>
          <w:b/>
          <w:sz w:val="24"/>
          <w:szCs w:val="24"/>
        </w:rPr>
        <w:t>D.LGS N. 36/2023</w:t>
      </w:r>
      <w:r w:rsidR="002A297D" w:rsidRPr="00363F0C">
        <w:rPr>
          <w:rFonts w:ascii="Times New Roman" w:hAnsi="Times New Roman" w:cs="Times New Roman"/>
          <w:b/>
          <w:sz w:val="24"/>
          <w:szCs w:val="24"/>
        </w:rPr>
        <w:t xml:space="preserve"> PER LA VALORIZZAZIONE</w:t>
      </w:r>
      <w:r w:rsidRPr="00363F0C">
        <w:rPr>
          <w:rFonts w:ascii="Times New Roman" w:hAnsi="Times New Roman" w:cs="Times New Roman"/>
          <w:b/>
          <w:sz w:val="24"/>
          <w:szCs w:val="24"/>
        </w:rPr>
        <w:t xml:space="preserve"> STO</w:t>
      </w:r>
      <w:r w:rsidR="002A297D" w:rsidRPr="00363F0C">
        <w:rPr>
          <w:rFonts w:ascii="Times New Roman" w:hAnsi="Times New Roman" w:cs="Times New Roman"/>
          <w:b/>
          <w:sz w:val="24"/>
          <w:szCs w:val="24"/>
        </w:rPr>
        <w:t>RICO-ARTISTICO-CULTURALE DEL CASTELLO TRAMONTANO E DELLA CHIESA RUPESTRE DI SANTA MARIA DE ARMENIS</w:t>
      </w:r>
      <w:r w:rsidRPr="00363F0C">
        <w:rPr>
          <w:rFonts w:ascii="Times New Roman" w:hAnsi="Times New Roman" w:cs="Times New Roman"/>
          <w:b/>
          <w:sz w:val="24"/>
          <w:szCs w:val="24"/>
        </w:rPr>
        <w:t>, MEDIANTE LA COSTITUZIONE DI N. 2 COMUNITA’ PATRIMONIALI</w:t>
      </w:r>
    </w:p>
    <w:p w:rsidR="002A297D" w:rsidRPr="00363F0C" w:rsidRDefault="002A297D" w:rsidP="002A297D">
      <w:pPr>
        <w:rPr>
          <w:rFonts w:ascii="Times New Roman" w:hAnsi="Times New Roman" w:cs="Times New Roman"/>
          <w:b/>
          <w:sz w:val="24"/>
          <w:szCs w:val="24"/>
        </w:rPr>
      </w:pPr>
      <w:r w:rsidRPr="00363F0C">
        <w:rPr>
          <w:rFonts w:ascii="Times New Roman" w:hAnsi="Times New Roman" w:cs="Times New Roman"/>
          <w:b/>
          <w:sz w:val="24"/>
          <w:szCs w:val="24"/>
        </w:rPr>
        <w:t>PREMESSO CHE</w:t>
      </w:r>
    </w:p>
    <w:p w:rsidR="002A297D" w:rsidRDefault="002A297D" w:rsidP="002A297D">
      <w:pPr>
        <w:tabs>
          <w:tab w:val="left" w:pos="518"/>
        </w:tabs>
        <w:spacing w:after="0" w:line="360" w:lineRule="auto"/>
        <w:jc w:val="both"/>
        <w:rPr>
          <w:rFonts w:ascii="Times New Roman" w:hAnsi="Times New Roman" w:cs="Times New Roman"/>
          <w:color w:val="0F0F0F"/>
          <w:sz w:val="24"/>
          <w:szCs w:val="24"/>
        </w:rPr>
      </w:pPr>
      <w:r>
        <w:rPr>
          <w:rFonts w:ascii="Times New Roman" w:hAnsi="Times New Roman" w:cs="Times New Roman"/>
          <w:sz w:val="24"/>
          <w:szCs w:val="24"/>
        </w:rPr>
        <w:t xml:space="preserve">- </w:t>
      </w:r>
      <w:r w:rsidRPr="002A297D">
        <w:rPr>
          <w:rFonts w:ascii="Times New Roman" w:hAnsi="Times New Roman" w:cs="Times New Roman"/>
          <w:sz w:val="24"/>
          <w:szCs w:val="24"/>
        </w:rPr>
        <w:t>La</w:t>
      </w:r>
      <w:r w:rsidRPr="002A297D">
        <w:rPr>
          <w:rFonts w:ascii="Times New Roman" w:hAnsi="Times New Roman" w:cs="Times New Roman"/>
          <w:spacing w:val="-15"/>
          <w:sz w:val="24"/>
          <w:szCs w:val="24"/>
        </w:rPr>
        <w:t xml:space="preserve"> </w:t>
      </w:r>
      <w:r w:rsidRPr="002A297D">
        <w:rPr>
          <w:rFonts w:ascii="Times New Roman" w:hAnsi="Times New Roman" w:cs="Times New Roman"/>
          <w:sz w:val="24"/>
          <w:szCs w:val="24"/>
        </w:rPr>
        <w:t>Convenzione</w:t>
      </w:r>
      <w:r w:rsidRPr="002A297D">
        <w:rPr>
          <w:rFonts w:ascii="Times New Roman" w:hAnsi="Times New Roman" w:cs="Times New Roman"/>
          <w:spacing w:val="-15"/>
          <w:sz w:val="24"/>
          <w:szCs w:val="24"/>
        </w:rPr>
        <w:t xml:space="preserve"> </w:t>
      </w:r>
      <w:r w:rsidRPr="002A297D">
        <w:rPr>
          <w:rFonts w:ascii="Times New Roman" w:hAnsi="Times New Roman" w:cs="Times New Roman"/>
          <w:sz w:val="24"/>
          <w:szCs w:val="24"/>
        </w:rPr>
        <w:t>di</w:t>
      </w:r>
      <w:r w:rsidRPr="002A297D">
        <w:rPr>
          <w:rFonts w:ascii="Times New Roman" w:hAnsi="Times New Roman" w:cs="Times New Roman"/>
          <w:spacing w:val="-15"/>
          <w:sz w:val="24"/>
          <w:szCs w:val="24"/>
        </w:rPr>
        <w:t xml:space="preserve"> </w:t>
      </w:r>
      <w:r w:rsidRPr="002A297D">
        <w:rPr>
          <w:rFonts w:ascii="Times New Roman" w:hAnsi="Times New Roman" w:cs="Times New Roman"/>
          <w:sz w:val="24"/>
          <w:szCs w:val="24"/>
        </w:rPr>
        <w:t>Faro</w:t>
      </w:r>
      <w:r w:rsidRPr="002A297D">
        <w:rPr>
          <w:rFonts w:ascii="Times New Roman" w:hAnsi="Times New Roman" w:cs="Times New Roman"/>
          <w:spacing w:val="-15"/>
          <w:sz w:val="24"/>
          <w:szCs w:val="24"/>
        </w:rPr>
        <w:t xml:space="preserve"> </w:t>
      </w:r>
      <w:r w:rsidRPr="002A297D">
        <w:rPr>
          <w:rFonts w:ascii="Times New Roman" w:hAnsi="Times New Roman" w:cs="Times New Roman"/>
          <w:sz w:val="24"/>
          <w:szCs w:val="24"/>
        </w:rPr>
        <w:t>intende</w:t>
      </w:r>
      <w:r w:rsidRPr="002A297D">
        <w:rPr>
          <w:rFonts w:ascii="Times New Roman" w:hAnsi="Times New Roman" w:cs="Times New Roman"/>
          <w:spacing w:val="-15"/>
          <w:sz w:val="24"/>
          <w:szCs w:val="24"/>
        </w:rPr>
        <w:t xml:space="preserve"> </w:t>
      </w:r>
      <w:r w:rsidRPr="002A297D">
        <w:rPr>
          <w:rFonts w:ascii="Times New Roman" w:hAnsi="Times New Roman" w:cs="Times New Roman"/>
          <w:sz w:val="24"/>
          <w:szCs w:val="24"/>
        </w:rPr>
        <w:t>promuovere</w:t>
      </w:r>
      <w:r w:rsidRPr="002A297D">
        <w:rPr>
          <w:rFonts w:ascii="Times New Roman" w:hAnsi="Times New Roman" w:cs="Times New Roman"/>
          <w:spacing w:val="-15"/>
          <w:sz w:val="24"/>
          <w:szCs w:val="24"/>
        </w:rPr>
        <w:t xml:space="preserve"> </w:t>
      </w:r>
      <w:r w:rsidRPr="002A297D">
        <w:rPr>
          <w:rFonts w:ascii="Times New Roman" w:hAnsi="Times New Roman" w:cs="Times New Roman"/>
          <w:sz w:val="24"/>
          <w:szCs w:val="24"/>
        </w:rPr>
        <w:t>la</w:t>
      </w:r>
      <w:r w:rsidRPr="002A297D">
        <w:rPr>
          <w:rFonts w:ascii="Times New Roman" w:hAnsi="Times New Roman" w:cs="Times New Roman"/>
          <w:spacing w:val="-15"/>
          <w:sz w:val="24"/>
          <w:szCs w:val="24"/>
        </w:rPr>
        <w:t xml:space="preserve"> </w:t>
      </w:r>
      <w:r w:rsidRPr="002A297D">
        <w:rPr>
          <w:rFonts w:ascii="Times New Roman" w:hAnsi="Times New Roman" w:cs="Times New Roman"/>
          <w:sz w:val="24"/>
          <w:szCs w:val="24"/>
        </w:rPr>
        <w:t>più</w:t>
      </w:r>
      <w:r w:rsidRPr="002A297D">
        <w:rPr>
          <w:rFonts w:ascii="Times New Roman" w:hAnsi="Times New Roman" w:cs="Times New Roman"/>
          <w:spacing w:val="-15"/>
          <w:sz w:val="24"/>
          <w:szCs w:val="24"/>
        </w:rPr>
        <w:t xml:space="preserve"> </w:t>
      </w:r>
      <w:r w:rsidRPr="002A297D">
        <w:rPr>
          <w:rFonts w:ascii="Times New Roman" w:hAnsi="Times New Roman" w:cs="Times New Roman"/>
          <w:sz w:val="24"/>
          <w:szCs w:val="24"/>
        </w:rPr>
        <w:t>ampia</w:t>
      </w:r>
      <w:r w:rsidRPr="002A297D">
        <w:rPr>
          <w:rFonts w:ascii="Times New Roman" w:hAnsi="Times New Roman" w:cs="Times New Roman"/>
          <w:spacing w:val="-15"/>
          <w:sz w:val="24"/>
          <w:szCs w:val="24"/>
        </w:rPr>
        <w:t xml:space="preserve"> </w:t>
      </w:r>
      <w:r w:rsidRPr="002A297D">
        <w:rPr>
          <w:rFonts w:ascii="Times New Roman" w:hAnsi="Times New Roman" w:cs="Times New Roman"/>
          <w:sz w:val="24"/>
          <w:szCs w:val="24"/>
        </w:rPr>
        <w:t>conoscenza</w:t>
      </w:r>
      <w:r w:rsidRPr="002A297D">
        <w:rPr>
          <w:rFonts w:ascii="Times New Roman" w:hAnsi="Times New Roman" w:cs="Times New Roman"/>
          <w:spacing w:val="-4"/>
          <w:sz w:val="24"/>
          <w:szCs w:val="24"/>
        </w:rPr>
        <w:t xml:space="preserve"> </w:t>
      </w:r>
      <w:r w:rsidRPr="002A297D">
        <w:rPr>
          <w:rFonts w:ascii="Times New Roman" w:hAnsi="Times New Roman" w:cs="Times New Roman"/>
          <w:sz w:val="24"/>
          <w:szCs w:val="24"/>
        </w:rPr>
        <w:t>possibile</w:t>
      </w:r>
      <w:r w:rsidRPr="002A297D">
        <w:rPr>
          <w:rFonts w:ascii="Times New Roman" w:hAnsi="Times New Roman" w:cs="Times New Roman"/>
          <w:spacing w:val="-10"/>
          <w:sz w:val="24"/>
          <w:szCs w:val="24"/>
        </w:rPr>
        <w:t xml:space="preserve"> </w:t>
      </w:r>
      <w:r w:rsidRPr="002A297D">
        <w:rPr>
          <w:rFonts w:ascii="Times New Roman" w:hAnsi="Times New Roman" w:cs="Times New Roman"/>
          <w:color w:val="0F0F0F"/>
          <w:sz w:val="24"/>
          <w:szCs w:val="24"/>
        </w:rPr>
        <w:t>del</w:t>
      </w:r>
      <w:r w:rsidRPr="002A297D">
        <w:rPr>
          <w:rFonts w:ascii="Times New Roman" w:hAnsi="Times New Roman" w:cs="Times New Roman"/>
          <w:color w:val="0F0F0F"/>
          <w:spacing w:val="-15"/>
          <w:sz w:val="24"/>
          <w:szCs w:val="24"/>
        </w:rPr>
        <w:t xml:space="preserve"> </w:t>
      </w:r>
      <w:r w:rsidRPr="002A297D">
        <w:rPr>
          <w:rFonts w:ascii="Times New Roman" w:hAnsi="Times New Roman" w:cs="Times New Roman"/>
          <w:color w:val="131313"/>
          <w:sz w:val="24"/>
          <w:szCs w:val="24"/>
        </w:rPr>
        <w:t>patrimonio</w:t>
      </w:r>
      <w:r w:rsidRPr="002A297D">
        <w:rPr>
          <w:rFonts w:ascii="Times New Roman" w:hAnsi="Times New Roman" w:cs="Times New Roman"/>
          <w:color w:val="131313"/>
          <w:spacing w:val="-8"/>
          <w:sz w:val="24"/>
          <w:szCs w:val="24"/>
        </w:rPr>
        <w:t xml:space="preserve"> </w:t>
      </w:r>
      <w:r w:rsidRPr="002A297D">
        <w:rPr>
          <w:rFonts w:ascii="Times New Roman" w:hAnsi="Times New Roman" w:cs="Times New Roman"/>
          <w:sz w:val="24"/>
          <w:szCs w:val="24"/>
        </w:rPr>
        <w:t xml:space="preserve">culturale </w:t>
      </w:r>
      <w:r w:rsidRPr="002A297D">
        <w:rPr>
          <w:rFonts w:ascii="Times New Roman" w:hAnsi="Times New Roman" w:cs="Times New Roman"/>
          <w:color w:val="484848"/>
          <w:sz w:val="24"/>
          <w:szCs w:val="24"/>
        </w:rPr>
        <w:t>e</w:t>
      </w:r>
      <w:r w:rsidRPr="002A297D">
        <w:rPr>
          <w:rFonts w:ascii="Times New Roman" w:hAnsi="Times New Roman" w:cs="Times New Roman"/>
          <w:color w:val="484848"/>
          <w:spacing w:val="-15"/>
          <w:sz w:val="24"/>
          <w:szCs w:val="24"/>
        </w:rPr>
        <w:t xml:space="preserve"> </w:t>
      </w:r>
      <w:r w:rsidRPr="002A297D">
        <w:rPr>
          <w:rFonts w:ascii="Times New Roman" w:hAnsi="Times New Roman" w:cs="Times New Roman"/>
          <w:color w:val="232323"/>
          <w:sz w:val="24"/>
          <w:szCs w:val="24"/>
        </w:rPr>
        <w:t>del</w:t>
      </w:r>
      <w:r w:rsidRPr="002A297D">
        <w:rPr>
          <w:rFonts w:ascii="Times New Roman" w:hAnsi="Times New Roman" w:cs="Times New Roman"/>
          <w:color w:val="232323"/>
          <w:spacing w:val="-15"/>
          <w:sz w:val="24"/>
          <w:szCs w:val="24"/>
        </w:rPr>
        <w:t xml:space="preserve"> </w:t>
      </w:r>
      <w:r w:rsidRPr="002A297D">
        <w:rPr>
          <w:rFonts w:ascii="Times New Roman" w:hAnsi="Times New Roman" w:cs="Times New Roman"/>
          <w:sz w:val="24"/>
          <w:szCs w:val="24"/>
        </w:rPr>
        <w:t>suo</w:t>
      </w:r>
      <w:r w:rsidRPr="002A297D">
        <w:rPr>
          <w:rFonts w:ascii="Times New Roman" w:hAnsi="Times New Roman" w:cs="Times New Roman"/>
          <w:spacing w:val="-15"/>
          <w:sz w:val="24"/>
          <w:szCs w:val="24"/>
        </w:rPr>
        <w:t xml:space="preserve"> </w:t>
      </w:r>
      <w:r w:rsidRPr="002A297D">
        <w:rPr>
          <w:rFonts w:ascii="Times New Roman" w:hAnsi="Times New Roman" w:cs="Times New Roman"/>
          <w:sz w:val="24"/>
          <w:szCs w:val="24"/>
        </w:rPr>
        <w:t>rapporto</w:t>
      </w:r>
      <w:r w:rsidRPr="002A297D">
        <w:rPr>
          <w:rFonts w:ascii="Times New Roman" w:hAnsi="Times New Roman" w:cs="Times New Roman"/>
          <w:spacing w:val="-1"/>
          <w:sz w:val="24"/>
          <w:szCs w:val="24"/>
        </w:rPr>
        <w:t xml:space="preserve"> </w:t>
      </w:r>
      <w:r w:rsidRPr="002A297D">
        <w:rPr>
          <w:rFonts w:ascii="Times New Roman" w:hAnsi="Times New Roman" w:cs="Times New Roman"/>
          <w:color w:val="111111"/>
          <w:sz w:val="24"/>
          <w:szCs w:val="24"/>
        </w:rPr>
        <w:t>con</w:t>
      </w:r>
      <w:r w:rsidRPr="002A297D">
        <w:rPr>
          <w:rFonts w:ascii="Times New Roman" w:hAnsi="Times New Roman" w:cs="Times New Roman"/>
          <w:color w:val="111111"/>
          <w:spacing w:val="-15"/>
          <w:sz w:val="24"/>
          <w:szCs w:val="24"/>
        </w:rPr>
        <w:t xml:space="preserve"> </w:t>
      </w:r>
      <w:r w:rsidRPr="002A297D">
        <w:rPr>
          <w:rFonts w:ascii="Times New Roman" w:hAnsi="Times New Roman" w:cs="Times New Roman"/>
          <w:color w:val="111111"/>
          <w:sz w:val="24"/>
          <w:szCs w:val="24"/>
        </w:rPr>
        <w:t>le</w:t>
      </w:r>
      <w:r w:rsidRPr="002A297D">
        <w:rPr>
          <w:rFonts w:ascii="Times New Roman" w:hAnsi="Times New Roman" w:cs="Times New Roman"/>
          <w:color w:val="111111"/>
          <w:spacing w:val="-11"/>
          <w:sz w:val="24"/>
          <w:szCs w:val="24"/>
        </w:rPr>
        <w:t xml:space="preserve"> </w:t>
      </w:r>
      <w:r w:rsidRPr="002A297D">
        <w:rPr>
          <w:rFonts w:ascii="Times New Roman" w:hAnsi="Times New Roman" w:cs="Times New Roman"/>
          <w:sz w:val="24"/>
          <w:szCs w:val="24"/>
        </w:rPr>
        <w:t>comunità che</w:t>
      </w:r>
      <w:r w:rsidRPr="002A297D">
        <w:rPr>
          <w:rFonts w:ascii="Times New Roman" w:hAnsi="Times New Roman" w:cs="Times New Roman"/>
          <w:spacing w:val="-9"/>
          <w:sz w:val="24"/>
          <w:szCs w:val="24"/>
        </w:rPr>
        <w:t xml:space="preserve"> </w:t>
      </w:r>
      <w:r w:rsidRPr="002A297D">
        <w:rPr>
          <w:rFonts w:ascii="Times New Roman" w:hAnsi="Times New Roman" w:cs="Times New Roman"/>
          <w:color w:val="131313"/>
          <w:sz w:val="24"/>
          <w:szCs w:val="24"/>
        </w:rPr>
        <w:t>lo</w:t>
      </w:r>
      <w:r w:rsidRPr="002A297D">
        <w:rPr>
          <w:rFonts w:ascii="Times New Roman" w:hAnsi="Times New Roman" w:cs="Times New Roman"/>
          <w:color w:val="131313"/>
          <w:spacing w:val="-13"/>
          <w:sz w:val="24"/>
          <w:szCs w:val="24"/>
        </w:rPr>
        <w:t xml:space="preserve"> </w:t>
      </w:r>
      <w:r w:rsidRPr="002A297D">
        <w:rPr>
          <w:rFonts w:ascii="Times New Roman" w:hAnsi="Times New Roman" w:cs="Times New Roman"/>
          <w:sz w:val="24"/>
          <w:szCs w:val="24"/>
        </w:rPr>
        <w:t>hanno</w:t>
      </w:r>
      <w:r w:rsidRPr="002A297D">
        <w:rPr>
          <w:rFonts w:ascii="Times New Roman" w:hAnsi="Times New Roman" w:cs="Times New Roman"/>
          <w:spacing w:val="-2"/>
          <w:sz w:val="24"/>
          <w:szCs w:val="24"/>
        </w:rPr>
        <w:t xml:space="preserve"> </w:t>
      </w:r>
      <w:r w:rsidRPr="002A297D">
        <w:rPr>
          <w:rFonts w:ascii="Times New Roman" w:hAnsi="Times New Roman" w:cs="Times New Roman"/>
          <w:sz w:val="24"/>
          <w:szCs w:val="24"/>
        </w:rPr>
        <w:t>realizzato,</w:t>
      </w:r>
      <w:r w:rsidRPr="002A297D">
        <w:rPr>
          <w:rFonts w:ascii="Times New Roman" w:hAnsi="Times New Roman" w:cs="Times New Roman"/>
          <w:spacing w:val="-2"/>
          <w:sz w:val="24"/>
          <w:szCs w:val="24"/>
        </w:rPr>
        <w:t xml:space="preserve"> </w:t>
      </w:r>
      <w:r w:rsidRPr="002A297D">
        <w:rPr>
          <w:rFonts w:ascii="Times New Roman" w:hAnsi="Times New Roman" w:cs="Times New Roman"/>
          <w:color w:val="0E0E0E"/>
          <w:sz w:val="24"/>
          <w:szCs w:val="24"/>
        </w:rPr>
        <w:t>riconoscendo</w:t>
      </w:r>
      <w:r w:rsidRPr="002A297D">
        <w:rPr>
          <w:rFonts w:ascii="Times New Roman" w:hAnsi="Times New Roman" w:cs="Times New Roman"/>
          <w:color w:val="0E0E0E"/>
          <w:spacing w:val="-2"/>
          <w:sz w:val="24"/>
          <w:szCs w:val="24"/>
        </w:rPr>
        <w:t xml:space="preserve"> </w:t>
      </w:r>
      <w:r w:rsidRPr="002A297D">
        <w:rPr>
          <w:rFonts w:ascii="Times New Roman" w:hAnsi="Times New Roman" w:cs="Times New Roman"/>
          <w:color w:val="1F1F1F"/>
          <w:sz w:val="24"/>
          <w:szCs w:val="24"/>
        </w:rPr>
        <w:t>il</w:t>
      </w:r>
      <w:r w:rsidRPr="002A297D">
        <w:rPr>
          <w:rFonts w:ascii="Times New Roman" w:hAnsi="Times New Roman" w:cs="Times New Roman"/>
          <w:color w:val="1F1F1F"/>
          <w:spacing w:val="-11"/>
          <w:sz w:val="24"/>
          <w:szCs w:val="24"/>
        </w:rPr>
        <w:t xml:space="preserve"> </w:t>
      </w:r>
      <w:r w:rsidRPr="002A297D">
        <w:rPr>
          <w:rFonts w:ascii="Times New Roman" w:hAnsi="Times New Roman" w:cs="Times New Roman"/>
          <w:color w:val="0C0C0C"/>
          <w:sz w:val="24"/>
          <w:szCs w:val="24"/>
        </w:rPr>
        <w:t xml:space="preserve">"patrimonio </w:t>
      </w:r>
      <w:r w:rsidRPr="002A297D">
        <w:rPr>
          <w:rFonts w:ascii="Times New Roman" w:hAnsi="Times New Roman" w:cs="Times New Roman"/>
          <w:sz w:val="24"/>
          <w:szCs w:val="24"/>
        </w:rPr>
        <w:t xml:space="preserve">culturale" </w:t>
      </w:r>
      <w:r w:rsidRPr="002A297D">
        <w:rPr>
          <w:rFonts w:ascii="Times New Roman" w:hAnsi="Times New Roman" w:cs="Times New Roman"/>
          <w:color w:val="232323"/>
          <w:sz w:val="24"/>
          <w:szCs w:val="24"/>
        </w:rPr>
        <w:t xml:space="preserve">come </w:t>
      </w:r>
      <w:r w:rsidRPr="002A297D">
        <w:rPr>
          <w:rFonts w:ascii="Times New Roman" w:hAnsi="Times New Roman" w:cs="Times New Roman"/>
          <w:sz w:val="24"/>
          <w:szCs w:val="24"/>
        </w:rPr>
        <w:t>l'insieme</w:t>
      </w:r>
      <w:r w:rsidRPr="002A297D">
        <w:rPr>
          <w:rFonts w:ascii="Times New Roman" w:hAnsi="Times New Roman" w:cs="Times New Roman"/>
          <w:spacing w:val="-9"/>
          <w:sz w:val="24"/>
          <w:szCs w:val="24"/>
        </w:rPr>
        <w:t xml:space="preserve"> </w:t>
      </w:r>
      <w:r w:rsidRPr="002A297D">
        <w:rPr>
          <w:rFonts w:ascii="Times New Roman" w:hAnsi="Times New Roman" w:cs="Times New Roman"/>
          <w:color w:val="0C0C0C"/>
          <w:sz w:val="24"/>
          <w:szCs w:val="24"/>
        </w:rPr>
        <w:t>delle</w:t>
      </w:r>
      <w:r w:rsidRPr="002A297D">
        <w:rPr>
          <w:rFonts w:ascii="Times New Roman" w:hAnsi="Times New Roman" w:cs="Times New Roman"/>
          <w:color w:val="0C0C0C"/>
          <w:spacing w:val="-7"/>
          <w:sz w:val="24"/>
          <w:szCs w:val="24"/>
        </w:rPr>
        <w:t xml:space="preserve"> </w:t>
      </w:r>
      <w:r w:rsidRPr="002A297D">
        <w:rPr>
          <w:rFonts w:ascii="Times New Roman" w:hAnsi="Times New Roman" w:cs="Times New Roman"/>
          <w:sz w:val="24"/>
          <w:szCs w:val="24"/>
        </w:rPr>
        <w:t>risorse</w:t>
      </w:r>
      <w:r w:rsidRPr="002A297D">
        <w:rPr>
          <w:rFonts w:ascii="Times New Roman" w:hAnsi="Times New Roman" w:cs="Times New Roman"/>
          <w:spacing w:val="-11"/>
          <w:sz w:val="24"/>
          <w:szCs w:val="24"/>
        </w:rPr>
        <w:t xml:space="preserve"> </w:t>
      </w:r>
      <w:r w:rsidRPr="002A297D">
        <w:rPr>
          <w:rFonts w:ascii="Times New Roman" w:hAnsi="Times New Roman" w:cs="Times New Roman"/>
          <w:sz w:val="24"/>
          <w:szCs w:val="24"/>
        </w:rPr>
        <w:t>ereditate</w:t>
      </w:r>
      <w:r w:rsidRPr="002A297D">
        <w:rPr>
          <w:rFonts w:ascii="Times New Roman" w:hAnsi="Times New Roman" w:cs="Times New Roman"/>
          <w:spacing w:val="-2"/>
          <w:sz w:val="24"/>
          <w:szCs w:val="24"/>
        </w:rPr>
        <w:t xml:space="preserve"> </w:t>
      </w:r>
      <w:r w:rsidRPr="002A297D">
        <w:rPr>
          <w:rFonts w:ascii="Times New Roman" w:hAnsi="Times New Roman" w:cs="Times New Roman"/>
          <w:sz w:val="24"/>
          <w:szCs w:val="24"/>
        </w:rPr>
        <w:t>dal</w:t>
      </w:r>
      <w:r w:rsidRPr="002A297D">
        <w:rPr>
          <w:rFonts w:ascii="Times New Roman" w:hAnsi="Times New Roman" w:cs="Times New Roman"/>
          <w:spacing w:val="-4"/>
          <w:sz w:val="24"/>
          <w:szCs w:val="24"/>
        </w:rPr>
        <w:t xml:space="preserve"> </w:t>
      </w:r>
      <w:r w:rsidRPr="002A297D">
        <w:rPr>
          <w:rFonts w:ascii="Times New Roman" w:hAnsi="Times New Roman" w:cs="Times New Roman"/>
          <w:sz w:val="24"/>
          <w:szCs w:val="24"/>
        </w:rPr>
        <w:t xml:space="preserve">passato, </w:t>
      </w:r>
      <w:r w:rsidRPr="002A297D">
        <w:rPr>
          <w:rFonts w:ascii="Times New Roman" w:hAnsi="Times New Roman" w:cs="Times New Roman"/>
          <w:color w:val="1A1A1A"/>
          <w:sz w:val="24"/>
          <w:szCs w:val="24"/>
        </w:rPr>
        <w:t xml:space="preserve">riflesso </w:t>
      </w:r>
      <w:r w:rsidRPr="002A297D">
        <w:rPr>
          <w:rFonts w:ascii="Times New Roman" w:hAnsi="Times New Roman" w:cs="Times New Roman"/>
          <w:sz w:val="24"/>
          <w:szCs w:val="24"/>
        </w:rPr>
        <w:t>dei</w:t>
      </w:r>
      <w:r w:rsidRPr="002A297D">
        <w:rPr>
          <w:rFonts w:ascii="Times New Roman" w:hAnsi="Times New Roman" w:cs="Times New Roman"/>
          <w:spacing w:val="-4"/>
          <w:sz w:val="24"/>
          <w:szCs w:val="24"/>
        </w:rPr>
        <w:t xml:space="preserve"> </w:t>
      </w:r>
      <w:r w:rsidRPr="002A297D">
        <w:rPr>
          <w:rFonts w:ascii="Times New Roman" w:hAnsi="Times New Roman" w:cs="Times New Roman"/>
          <w:sz w:val="24"/>
          <w:szCs w:val="24"/>
        </w:rPr>
        <w:t xml:space="preserve">valori </w:t>
      </w:r>
      <w:r w:rsidRPr="002A297D">
        <w:rPr>
          <w:rFonts w:ascii="Times New Roman" w:hAnsi="Times New Roman" w:cs="Times New Roman"/>
          <w:color w:val="2F2F2F"/>
          <w:sz w:val="24"/>
          <w:szCs w:val="24"/>
        </w:rPr>
        <w:t>e</w:t>
      </w:r>
      <w:r w:rsidRPr="002A297D">
        <w:rPr>
          <w:rFonts w:ascii="Times New Roman" w:hAnsi="Times New Roman" w:cs="Times New Roman"/>
          <w:color w:val="2F2F2F"/>
          <w:spacing w:val="-15"/>
          <w:sz w:val="24"/>
          <w:szCs w:val="24"/>
        </w:rPr>
        <w:t xml:space="preserve"> </w:t>
      </w:r>
      <w:r w:rsidRPr="002A297D">
        <w:rPr>
          <w:rFonts w:ascii="Times New Roman" w:hAnsi="Times New Roman" w:cs="Times New Roman"/>
          <w:sz w:val="24"/>
          <w:szCs w:val="24"/>
        </w:rPr>
        <w:t>delle</w:t>
      </w:r>
      <w:r w:rsidRPr="002A297D">
        <w:rPr>
          <w:rFonts w:ascii="Times New Roman" w:hAnsi="Times New Roman" w:cs="Times New Roman"/>
          <w:spacing w:val="-2"/>
          <w:sz w:val="24"/>
          <w:szCs w:val="24"/>
        </w:rPr>
        <w:t xml:space="preserve"> </w:t>
      </w:r>
      <w:r w:rsidRPr="002A297D">
        <w:rPr>
          <w:rFonts w:ascii="Times New Roman" w:hAnsi="Times New Roman" w:cs="Times New Roman"/>
          <w:sz w:val="24"/>
          <w:szCs w:val="24"/>
        </w:rPr>
        <w:t xml:space="preserve">tradizioni perpetratesi </w:t>
      </w:r>
      <w:r w:rsidRPr="002A297D">
        <w:rPr>
          <w:rFonts w:ascii="Times New Roman" w:hAnsi="Times New Roman" w:cs="Times New Roman"/>
          <w:color w:val="181818"/>
          <w:sz w:val="24"/>
          <w:szCs w:val="24"/>
        </w:rPr>
        <w:t>nel</w:t>
      </w:r>
      <w:r w:rsidRPr="002A297D">
        <w:rPr>
          <w:rFonts w:ascii="Times New Roman" w:hAnsi="Times New Roman" w:cs="Times New Roman"/>
          <w:color w:val="181818"/>
          <w:spacing w:val="-14"/>
          <w:sz w:val="24"/>
          <w:szCs w:val="24"/>
        </w:rPr>
        <w:t xml:space="preserve"> </w:t>
      </w:r>
      <w:r w:rsidRPr="002A297D">
        <w:rPr>
          <w:rFonts w:ascii="Times New Roman" w:hAnsi="Times New Roman" w:cs="Times New Roman"/>
          <w:color w:val="232323"/>
          <w:sz w:val="24"/>
          <w:szCs w:val="24"/>
        </w:rPr>
        <w:t xml:space="preserve">tempo e </w:t>
      </w:r>
      <w:r w:rsidRPr="002A297D">
        <w:rPr>
          <w:rFonts w:ascii="Times New Roman" w:hAnsi="Times New Roman" w:cs="Times New Roman"/>
          <w:sz w:val="24"/>
          <w:szCs w:val="24"/>
        </w:rPr>
        <w:t xml:space="preserve">definendo la "comunità patrimoniale" quale </w:t>
      </w:r>
      <w:r w:rsidRPr="002A297D">
        <w:rPr>
          <w:rFonts w:ascii="Times New Roman" w:hAnsi="Times New Roman" w:cs="Times New Roman"/>
          <w:color w:val="131313"/>
          <w:sz w:val="24"/>
          <w:szCs w:val="24"/>
        </w:rPr>
        <w:t xml:space="preserve">insieme </w:t>
      </w:r>
      <w:r w:rsidRPr="002A297D">
        <w:rPr>
          <w:rFonts w:ascii="Times New Roman" w:hAnsi="Times New Roman" w:cs="Times New Roman"/>
          <w:color w:val="111111"/>
          <w:sz w:val="24"/>
          <w:szCs w:val="24"/>
        </w:rPr>
        <w:t xml:space="preserve">di </w:t>
      </w:r>
      <w:r w:rsidRPr="002A297D">
        <w:rPr>
          <w:rFonts w:ascii="Times New Roman" w:hAnsi="Times New Roman" w:cs="Times New Roman"/>
          <w:sz w:val="24"/>
          <w:szCs w:val="24"/>
        </w:rPr>
        <w:t xml:space="preserve">persone </w:t>
      </w:r>
      <w:r w:rsidRPr="002A297D">
        <w:rPr>
          <w:rFonts w:ascii="Times New Roman" w:hAnsi="Times New Roman" w:cs="Times New Roman"/>
          <w:color w:val="1A1A1A"/>
          <w:sz w:val="24"/>
          <w:szCs w:val="24"/>
        </w:rPr>
        <w:t xml:space="preserve">che </w:t>
      </w:r>
      <w:r w:rsidRPr="002A297D">
        <w:rPr>
          <w:rFonts w:ascii="Times New Roman" w:hAnsi="Times New Roman" w:cs="Times New Roman"/>
          <w:sz w:val="24"/>
          <w:szCs w:val="24"/>
        </w:rPr>
        <w:t xml:space="preserve">attribuiscono valore a </w:t>
      </w:r>
      <w:r w:rsidRPr="002A297D">
        <w:rPr>
          <w:rFonts w:ascii="Times New Roman" w:hAnsi="Times New Roman" w:cs="Times New Roman"/>
          <w:color w:val="1A1A1A"/>
          <w:sz w:val="24"/>
          <w:szCs w:val="24"/>
        </w:rPr>
        <w:t xml:space="preserve">quel </w:t>
      </w:r>
      <w:r w:rsidRPr="002A297D">
        <w:rPr>
          <w:rFonts w:ascii="Times New Roman" w:hAnsi="Times New Roman" w:cs="Times New Roman"/>
          <w:sz w:val="24"/>
          <w:szCs w:val="24"/>
        </w:rPr>
        <w:t xml:space="preserve">patrimonio </w:t>
      </w:r>
      <w:r w:rsidRPr="002A297D">
        <w:rPr>
          <w:rFonts w:ascii="Times New Roman" w:hAnsi="Times New Roman" w:cs="Times New Roman"/>
          <w:color w:val="0F0F0F"/>
          <w:sz w:val="24"/>
          <w:szCs w:val="24"/>
        </w:rPr>
        <w:t xml:space="preserve">che </w:t>
      </w:r>
      <w:r w:rsidRPr="002A297D">
        <w:rPr>
          <w:rFonts w:ascii="Times New Roman" w:hAnsi="Times New Roman" w:cs="Times New Roman"/>
          <w:sz w:val="24"/>
          <w:szCs w:val="24"/>
        </w:rPr>
        <w:t xml:space="preserve">si occupano </w:t>
      </w:r>
      <w:r w:rsidRPr="002A297D">
        <w:rPr>
          <w:rFonts w:ascii="Times New Roman" w:hAnsi="Times New Roman" w:cs="Times New Roman"/>
          <w:color w:val="161616"/>
          <w:sz w:val="24"/>
          <w:szCs w:val="24"/>
        </w:rPr>
        <w:t xml:space="preserve">di </w:t>
      </w:r>
      <w:r w:rsidRPr="002A297D">
        <w:rPr>
          <w:rFonts w:ascii="Times New Roman" w:hAnsi="Times New Roman" w:cs="Times New Roman"/>
          <w:sz w:val="24"/>
          <w:szCs w:val="24"/>
        </w:rPr>
        <w:t xml:space="preserve">valorizzarlo </w:t>
      </w:r>
      <w:r w:rsidRPr="002A297D">
        <w:rPr>
          <w:rFonts w:ascii="Times New Roman" w:hAnsi="Times New Roman" w:cs="Times New Roman"/>
          <w:color w:val="2F2F2F"/>
          <w:sz w:val="24"/>
          <w:szCs w:val="24"/>
        </w:rPr>
        <w:t>e</w:t>
      </w:r>
      <w:r w:rsidRPr="002A297D">
        <w:rPr>
          <w:rFonts w:ascii="Times New Roman" w:hAnsi="Times New Roman" w:cs="Times New Roman"/>
          <w:color w:val="2F2F2F"/>
          <w:spacing w:val="-4"/>
          <w:sz w:val="24"/>
          <w:szCs w:val="24"/>
        </w:rPr>
        <w:t xml:space="preserve"> </w:t>
      </w:r>
      <w:r w:rsidRPr="002A297D">
        <w:rPr>
          <w:rFonts w:ascii="Times New Roman" w:hAnsi="Times New Roman" w:cs="Times New Roman"/>
          <w:color w:val="0F0F0F"/>
          <w:sz w:val="24"/>
          <w:szCs w:val="24"/>
        </w:rPr>
        <w:t>tramandarlo;</w:t>
      </w:r>
    </w:p>
    <w:p w:rsidR="00363F0C" w:rsidRDefault="002A297D" w:rsidP="00363F0C">
      <w:pPr>
        <w:tabs>
          <w:tab w:val="left" w:pos="519"/>
        </w:tabs>
        <w:spacing w:after="0" w:line="360" w:lineRule="auto"/>
        <w:jc w:val="both"/>
        <w:rPr>
          <w:rFonts w:ascii="Times New Roman" w:hAnsi="Times New Roman" w:cs="Times New Roman"/>
          <w:color w:val="1A1A1A"/>
          <w:sz w:val="24"/>
          <w:szCs w:val="24"/>
        </w:rPr>
      </w:pPr>
      <w:r w:rsidRPr="002A297D">
        <w:rPr>
          <w:rFonts w:ascii="Times New Roman" w:hAnsi="Times New Roman" w:cs="Times New Roman"/>
          <w:color w:val="0F0F0F"/>
          <w:sz w:val="24"/>
          <w:szCs w:val="24"/>
        </w:rPr>
        <w:t xml:space="preserve">- </w:t>
      </w:r>
      <w:r w:rsidRPr="002A297D">
        <w:rPr>
          <w:rFonts w:ascii="Times New Roman" w:hAnsi="Times New Roman" w:cs="Times New Roman"/>
          <w:color w:val="2F2F2F"/>
          <w:sz w:val="24"/>
          <w:szCs w:val="24"/>
        </w:rPr>
        <w:t xml:space="preserve">L’Italia </w:t>
      </w:r>
      <w:r w:rsidRPr="002A297D">
        <w:rPr>
          <w:rFonts w:ascii="Times New Roman" w:hAnsi="Times New Roman" w:cs="Times New Roman"/>
          <w:color w:val="282828"/>
          <w:sz w:val="24"/>
          <w:szCs w:val="24"/>
        </w:rPr>
        <w:t xml:space="preserve">ha </w:t>
      </w:r>
      <w:r w:rsidRPr="002A297D">
        <w:rPr>
          <w:rFonts w:ascii="Times New Roman" w:hAnsi="Times New Roman" w:cs="Times New Roman"/>
          <w:color w:val="1D1D1D"/>
          <w:sz w:val="24"/>
          <w:szCs w:val="24"/>
        </w:rPr>
        <w:t xml:space="preserve">sottoscritto </w:t>
      </w:r>
      <w:r w:rsidRPr="002A297D">
        <w:rPr>
          <w:rFonts w:ascii="Times New Roman" w:hAnsi="Times New Roman" w:cs="Times New Roman"/>
          <w:color w:val="262626"/>
          <w:sz w:val="24"/>
          <w:szCs w:val="24"/>
        </w:rPr>
        <w:t xml:space="preserve">la </w:t>
      </w:r>
      <w:r w:rsidRPr="002A297D">
        <w:rPr>
          <w:rFonts w:ascii="Times New Roman" w:hAnsi="Times New Roman" w:cs="Times New Roman"/>
          <w:color w:val="1F1F1F"/>
          <w:sz w:val="24"/>
          <w:szCs w:val="24"/>
        </w:rPr>
        <w:t xml:space="preserve">“Convenzione </w:t>
      </w:r>
      <w:r w:rsidRPr="002A297D">
        <w:rPr>
          <w:rFonts w:ascii="Times New Roman" w:hAnsi="Times New Roman" w:cs="Times New Roman"/>
          <w:color w:val="1D1D1D"/>
          <w:sz w:val="24"/>
          <w:szCs w:val="24"/>
        </w:rPr>
        <w:t xml:space="preserve">quadro </w:t>
      </w:r>
      <w:r w:rsidRPr="002A297D">
        <w:rPr>
          <w:rFonts w:ascii="Times New Roman" w:hAnsi="Times New Roman" w:cs="Times New Roman"/>
          <w:color w:val="262626"/>
          <w:sz w:val="24"/>
          <w:szCs w:val="24"/>
        </w:rPr>
        <w:t xml:space="preserve">del </w:t>
      </w:r>
      <w:r w:rsidRPr="002A297D">
        <w:rPr>
          <w:rFonts w:ascii="Times New Roman" w:hAnsi="Times New Roman" w:cs="Times New Roman"/>
          <w:color w:val="1C1C1C"/>
          <w:sz w:val="24"/>
          <w:szCs w:val="24"/>
        </w:rPr>
        <w:t xml:space="preserve">Consiglio </w:t>
      </w:r>
      <w:r w:rsidRPr="002A297D">
        <w:rPr>
          <w:rFonts w:ascii="Times New Roman" w:hAnsi="Times New Roman" w:cs="Times New Roman"/>
          <w:color w:val="2B2B2B"/>
          <w:sz w:val="24"/>
          <w:szCs w:val="24"/>
        </w:rPr>
        <w:t xml:space="preserve">d'Europa </w:t>
      </w:r>
      <w:r w:rsidRPr="002A297D">
        <w:rPr>
          <w:rFonts w:ascii="Times New Roman" w:hAnsi="Times New Roman" w:cs="Times New Roman"/>
          <w:color w:val="1A1A1A"/>
          <w:sz w:val="24"/>
          <w:szCs w:val="24"/>
        </w:rPr>
        <w:t xml:space="preserve">sul </w:t>
      </w:r>
      <w:r w:rsidRPr="002A297D">
        <w:rPr>
          <w:rFonts w:ascii="Times New Roman" w:hAnsi="Times New Roman" w:cs="Times New Roman"/>
          <w:color w:val="383838"/>
          <w:sz w:val="24"/>
          <w:szCs w:val="24"/>
        </w:rPr>
        <w:t xml:space="preserve">valore </w:t>
      </w:r>
      <w:r w:rsidRPr="002A297D">
        <w:rPr>
          <w:rFonts w:ascii="Times New Roman" w:hAnsi="Times New Roman" w:cs="Times New Roman"/>
          <w:color w:val="2F2F2F"/>
          <w:sz w:val="24"/>
          <w:szCs w:val="24"/>
        </w:rPr>
        <w:t xml:space="preserve">del </w:t>
      </w:r>
      <w:r w:rsidRPr="002A297D">
        <w:rPr>
          <w:rFonts w:ascii="Times New Roman" w:hAnsi="Times New Roman" w:cs="Times New Roman"/>
          <w:color w:val="1A1A1A"/>
          <w:sz w:val="24"/>
          <w:szCs w:val="24"/>
        </w:rPr>
        <w:t xml:space="preserve">patrimonio </w:t>
      </w:r>
      <w:r w:rsidRPr="002A297D">
        <w:rPr>
          <w:rFonts w:ascii="Times New Roman" w:hAnsi="Times New Roman" w:cs="Times New Roman"/>
          <w:color w:val="1F1F1F"/>
          <w:sz w:val="24"/>
          <w:szCs w:val="24"/>
        </w:rPr>
        <w:t xml:space="preserve">culturale per </w:t>
      </w:r>
      <w:r w:rsidRPr="002A297D">
        <w:rPr>
          <w:rFonts w:ascii="Times New Roman" w:hAnsi="Times New Roman" w:cs="Times New Roman"/>
          <w:color w:val="363636"/>
          <w:sz w:val="24"/>
          <w:szCs w:val="24"/>
        </w:rPr>
        <w:t xml:space="preserve">la </w:t>
      </w:r>
      <w:r w:rsidRPr="002A297D">
        <w:rPr>
          <w:rFonts w:ascii="Times New Roman" w:hAnsi="Times New Roman" w:cs="Times New Roman"/>
          <w:color w:val="181818"/>
          <w:sz w:val="24"/>
          <w:szCs w:val="24"/>
        </w:rPr>
        <w:t xml:space="preserve">società” </w:t>
      </w:r>
      <w:r w:rsidRPr="002A297D">
        <w:rPr>
          <w:rFonts w:ascii="Times New Roman" w:hAnsi="Times New Roman" w:cs="Times New Roman"/>
          <w:color w:val="161616"/>
          <w:sz w:val="24"/>
          <w:szCs w:val="24"/>
        </w:rPr>
        <w:t xml:space="preserve">stipulata </w:t>
      </w:r>
      <w:r w:rsidRPr="002A297D">
        <w:rPr>
          <w:rFonts w:ascii="Times New Roman" w:hAnsi="Times New Roman" w:cs="Times New Roman"/>
          <w:color w:val="2D2D2D"/>
          <w:sz w:val="24"/>
          <w:szCs w:val="24"/>
        </w:rPr>
        <w:t xml:space="preserve">a </w:t>
      </w:r>
      <w:r w:rsidRPr="002A297D">
        <w:rPr>
          <w:rFonts w:ascii="Times New Roman" w:hAnsi="Times New Roman" w:cs="Times New Roman"/>
          <w:color w:val="3F3F3F"/>
          <w:sz w:val="24"/>
          <w:szCs w:val="24"/>
        </w:rPr>
        <w:t xml:space="preserve">Fano </w:t>
      </w:r>
      <w:r w:rsidRPr="002A297D">
        <w:rPr>
          <w:rFonts w:ascii="Times New Roman" w:hAnsi="Times New Roman" w:cs="Times New Roman"/>
          <w:color w:val="1F1F1F"/>
          <w:sz w:val="24"/>
          <w:szCs w:val="24"/>
        </w:rPr>
        <w:t xml:space="preserve">il </w:t>
      </w:r>
      <w:r w:rsidRPr="002A297D">
        <w:rPr>
          <w:rFonts w:ascii="Times New Roman" w:hAnsi="Times New Roman" w:cs="Times New Roman"/>
          <w:color w:val="414141"/>
          <w:sz w:val="24"/>
          <w:szCs w:val="24"/>
        </w:rPr>
        <w:t xml:space="preserve">27 </w:t>
      </w:r>
      <w:r w:rsidRPr="002A297D">
        <w:rPr>
          <w:rFonts w:ascii="Times New Roman" w:hAnsi="Times New Roman" w:cs="Times New Roman"/>
          <w:color w:val="1F1F1F"/>
          <w:sz w:val="24"/>
          <w:szCs w:val="24"/>
        </w:rPr>
        <w:t xml:space="preserve">ottobre </w:t>
      </w:r>
      <w:r w:rsidRPr="002A297D">
        <w:rPr>
          <w:rFonts w:ascii="Times New Roman" w:hAnsi="Times New Roman" w:cs="Times New Roman"/>
          <w:color w:val="313131"/>
          <w:sz w:val="24"/>
          <w:szCs w:val="24"/>
        </w:rPr>
        <w:t xml:space="preserve">2005 </w:t>
      </w:r>
      <w:r w:rsidRPr="002A297D">
        <w:rPr>
          <w:rFonts w:ascii="Times New Roman" w:hAnsi="Times New Roman" w:cs="Times New Roman"/>
          <w:color w:val="161616"/>
          <w:sz w:val="24"/>
          <w:szCs w:val="24"/>
        </w:rPr>
        <w:t xml:space="preserve">(da </w:t>
      </w:r>
      <w:r w:rsidRPr="002A297D">
        <w:rPr>
          <w:rFonts w:ascii="Times New Roman" w:hAnsi="Times New Roman" w:cs="Times New Roman"/>
          <w:color w:val="2F2F2F"/>
          <w:sz w:val="24"/>
          <w:szCs w:val="24"/>
        </w:rPr>
        <w:t xml:space="preserve">cui </w:t>
      </w:r>
      <w:r w:rsidRPr="002A297D">
        <w:rPr>
          <w:rFonts w:ascii="Times New Roman" w:hAnsi="Times New Roman" w:cs="Times New Roman"/>
          <w:color w:val="383838"/>
          <w:sz w:val="24"/>
          <w:szCs w:val="24"/>
        </w:rPr>
        <w:t xml:space="preserve">la </w:t>
      </w:r>
      <w:r w:rsidRPr="002A297D">
        <w:rPr>
          <w:rFonts w:ascii="Times New Roman" w:hAnsi="Times New Roman" w:cs="Times New Roman"/>
          <w:color w:val="0C0C0C"/>
          <w:sz w:val="24"/>
          <w:szCs w:val="24"/>
        </w:rPr>
        <w:t xml:space="preserve">definizione </w:t>
      </w:r>
      <w:r w:rsidRPr="002A297D">
        <w:rPr>
          <w:rFonts w:ascii="Times New Roman" w:hAnsi="Times New Roman" w:cs="Times New Roman"/>
          <w:color w:val="232323"/>
          <w:sz w:val="24"/>
          <w:szCs w:val="24"/>
        </w:rPr>
        <w:t xml:space="preserve">di </w:t>
      </w:r>
      <w:r w:rsidRPr="002A297D">
        <w:rPr>
          <w:rFonts w:ascii="Times New Roman" w:hAnsi="Times New Roman" w:cs="Times New Roman"/>
          <w:color w:val="2A2A2A"/>
          <w:sz w:val="24"/>
          <w:szCs w:val="24"/>
        </w:rPr>
        <w:t xml:space="preserve">“Convenzione </w:t>
      </w:r>
      <w:r w:rsidRPr="002A297D">
        <w:rPr>
          <w:rFonts w:ascii="Times New Roman" w:hAnsi="Times New Roman" w:cs="Times New Roman"/>
          <w:color w:val="262626"/>
          <w:sz w:val="24"/>
          <w:szCs w:val="24"/>
        </w:rPr>
        <w:t xml:space="preserve">di </w:t>
      </w:r>
      <w:r w:rsidRPr="002A297D">
        <w:rPr>
          <w:rFonts w:ascii="Times New Roman" w:hAnsi="Times New Roman" w:cs="Times New Roman"/>
          <w:color w:val="1C1C1C"/>
          <w:sz w:val="24"/>
          <w:szCs w:val="24"/>
        </w:rPr>
        <w:t xml:space="preserve">Faro”) </w:t>
      </w:r>
      <w:r w:rsidRPr="002A297D">
        <w:rPr>
          <w:rFonts w:ascii="Times New Roman" w:hAnsi="Times New Roman" w:cs="Times New Roman"/>
          <w:sz w:val="24"/>
          <w:szCs w:val="24"/>
        </w:rPr>
        <w:t xml:space="preserve">successivamente ratificata </w:t>
      </w:r>
      <w:r w:rsidRPr="002A297D">
        <w:rPr>
          <w:rFonts w:ascii="Times New Roman" w:hAnsi="Times New Roman" w:cs="Times New Roman"/>
          <w:color w:val="1D1D1D"/>
          <w:sz w:val="24"/>
          <w:szCs w:val="24"/>
        </w:rPr>
        <w:t xml:space="preserve">dalla </w:t>
      </w:r>
      <w:r w:rsidRPr="002A297D">
        <w:rPr>
          <w:rFonts w:ascii="Times New Roman" w:hAnsi="Times New Roman" w:cs="Times New Roman"/>
          <w:sz w:val="24"/>
          <w:szCs w:val="24"/>
        </w:rPr>
        <w:t xml:space="preserve">Camera </w:t>
      </w:r>
      <w:r w:rsidRPr="002A297D">
        <w:rPr>
          <w:rFonts w:ascii="Times New Roman" w:hAnsi="Times New Roman" w:cs="Times New Roman"/>
          <w:color w:val="2D2D2D"/>
          <w:sz w:val="24"/>
          <w:szCs w:val="24"/>
        </w:rPr>
        <w:t xml:space="preserve">dei </w:t>
      </w:r>
      <w:r w:rsidRPr="002A297D">
        <w:rPr>
          <w:rFonts w:ascii="Times New Roman" w:hAnsi="Times New Roman" w:cs="Times New Roman"/>
          <w:sz w:val="24"/>
          <w:szCs w:val="24"/>
        </w:rPr>
        <w:t xml:space="preserve">Deputati </w:t>
      </w:r>
      <w:r w:rsidRPr="002A297D">
        <w:rPr>
          <w:rFonts w:ascii="Times New Roman" w:hAnsi="Times New Roman" w:cs="Times New Roman"/>
          <w:color w:val="414141"/>
          <w:sz w:val="24"/>
          <w:szCs w:val="24"/>
        </w:rPr>
        <w:t xml:space="preserve">il </w:t>
      </w:r>
      <w:r w:rsidRPr="002A297D">
        <w:rPr>
          <w:rFonts w:ascii="Times New Roman" w:hAnsi="Times New Roman" w:cs="Times New Roman"/>
          <w:color w:val="2D2D2D"/>
          <w:sz w:val="24"/>
          <w:szCs w:val="24"/>
        </w:rPr>
        <w:t xml:space="preserve">23 </w:t>
      </w:r>
      <w:r w:rsidRPr="002A297D">
        <w:rPr>
          <w:rFonts w:ascii="Times New Roman" w:hAnsi="Times New Roman" w:cs="Times New Roman"/>
          <w:color w:val="181818"/>
          <w:sz w:val="24"/>
          <w:szCs w:val="24"/>
        </w:rPr>
        <w:t xml:space="preserve">settembre </w:t>
      </w:r>
      <w:r w:rsidRPr="002A297D">
        <w:rPr>
          <w:rFonts w:ascii="Times New Roman" w:hAnsi="Times New Roman" w:cs="Times New Roman"/>
          <w:color w:val="1A1A1A"/>
          <w:sz w:val="24"/>
          <w:szCs w:val="24"/>
        </w:rPr>
        <w:t>2020;</w:t>
      </w:r>
    </w:p>
    <w:p w:rsidR="00363F0C" w:rsidRPr="00363F0C" w:rsidRDefault="00363F0C" w:rsidP="00363F0C">
      <w:pPr>
        <w:tabs>
          <w:tab w:val="left" w:pos="519"/>
        </w:tabs>
        <w:spacing w:after="0" w:line="360" w:lineRule="auto"/>
        <w:jc w:val="both"/>
        <w:rPr>
          <w:rFonts w:ascii="Times New Roman" w:hAnsi="Times New Roman" w:cs="Times New Roman"/>
          <w:color w:val="1A1A1A"/>
          <w:sz w:val="24"/>
          <w:szCs w:val="24"/>
        </w:rPr>
      </w:pPr>
      <w:r>
        <w:rPr>
          <w:color w:val="282828"/>
          <w:sz w:val="24"/>
          <w:szCs w:val="24"/>
        </w:rPr>
        <w:t xml:space="preserve">- </w:t>
      </w:r>
      <w:r w:rsidRPr="00363F0C">
        <w:rPr>
          <w:rFonts w:ascii="Times New Roman" w:hAnsi="Times New Roman" w:cs="Times New Roman"/>
          <w:color w:val="282828"/>
          <w:sz w:val="24"/>
          <w:szCs w:val="24"/>
        </w:rPr>
        <w:t>In</w:t>
      </w:r>
      <w:r w:rsidRPr="00363F0C">
        <w:rPr>
          <w:rFonts w:ascii="Times New Roman" w:hAnsi="Times New Roman" w:cs="Times New Roman"/>
          <w:color w:val="282828"/>
          <w:spacing w:val="-15"/>
          <w:sz w:val="24"/>
          <w:szCs w:val="24"/>
        </w:rPr>
        <w:t xml:space="preserve"> </w:t>
      </w:r>
      <w:r w:rsidRPr="00363F0C">
        <w:rPr>
          <w:rFonts w:ascii="Times New Roman" w:hAnsi="Times New Roman" w:cs="Times New Roman"/>
          <w:sz w:val="24"/>
          <w:szCs w:val="24"/>
        </w:rPr>
        <w:t>ottemperanza</w:t>
      </w:r>
      <w:r w:rsidRPr="00363F0C">
        <w:rPr>
          <w:rFonts w:ascii="Times New Roman" w:hAnsi="Times New Roman" w:cs="Times New Roman"/>
          <w:spacing w:val="-4"/>
          <w:sz w:val="24"/>
          <w:szCs w:val="24"/>
        </w:rPr>
        <w:t xml:space="preserve"> </w:t>
      </w:r>
      <w:r w:rsidRPr="00363F0C">
        <w:rPr>
          <w:rFonts w:ascii="Times New Roman" w:hAnsi="Times New Roman" w:cs="Times New Roman"/>
          <w:sz w:val="24"/>
          <w:szCs w:val="24"/>
        </w:rPr>
        <w:t>ai</w:t>
      </w:r>
      <w:r w:rsidRPr="00363F0C">
        <w:rPr>
          <w:rFonts w:ascii="Times New Roman" w:hAnsi="Times New Roman" w:cs="Times New Roman"/>
          <w:spacing w:val="-9"/>
          <w:sz w:val="24"/>
          <w:szCs w:val="24"/>
        </w:rPr>
        <w:t xml:space="preserve"> </w:t>
      </w:r>
      <w:r w:rsidRPr="00363F0C">
        <w:rPr>
          <w:rFonts w:ascii="Times New Roman" w:hAnsi="Times New Roman" w:cs="Times New Roman"/>
          <w:sz w:val="24"/>
          <w:szCs w:val="24"/>
        </w:rPr>
        <w:t>principi</w:t>
      </w:r>
      <w:r w:rsidRPr="00363F0C">
        <w:rPr>
          <w:rFonts w:ascii="Times New Roman" w:hAnsi="Times New Roman" w:cs="Times New Roman"/>
          <w:spacing w:val="-7"/>
          <w:sz w:val="24"/>
          <w:szCs w:val="24"/>
        </w:rPr>
        <w:t xml:space="preserve"> </w:t>
      </w:r>
      <w:r w:rsidRPr="00363F0C">
        <w:rPr>
          <w:rFonts w:ascii="Times New Roman" w:hAnsi="Times New Roman" w:cs="Times New Roman"/>
          <w:sz w:val="24"/>
          <w:szCs w:val="24"/>
        </w:rPr>
        <w:t>fissati</w:t>
      </w:r>
      <w:r w:rsidRPr="00363F0C">
        <w:rPr>
          <w:rFonts w:ascii="Times New Roman" w:hAnsi="Times New Roman" w:cs="Times New Roman"/>
          <w:spacing w:val="-11"/>
          <w:sz w:val="24"/>
          <w:szCs w:val="24"/>
        </w:rPr>
        <w:t xml:space="preserve"> </w:t>
      </w:r>
      <w:r w:rsidRPr="00363F0C">
        <w:rPr>
          <w:rFonts w:ascii="Times New Roman" w:hAnsi="Times New Roman" w:cs="Times New Roman"/>
          <w:sz w:val="24"/>
          <w:szCs w:val="24"/>
        </w:rPr>
        <w:t>dalla</w:t>
      </w:r>
      <w:r w:rsidRPr="00363F0C">
        <w:rPr>
          <w:rFonts w:ascii="Times New Roman" w:hAnsi="Times New Roman" w:cs="Times New Roman"/>
          <w:spacing w:val="-15"/>
          <w:sz w:val="24"/>
          <w:szCs w:val="24"/>
        </w:rPr>
        <w:t xml:space="preserve"> </w:t>
      </w:r>
      <w:r w:rsidRPr="00363F0C">
        <w:rPr>
          <w:rFonts w:ascii="Times New Roman" w:hAnsi="Times New Roman" w:cs="Times New Roman"/>
          <w:sz w:val="24"/>
          <w:szCs w:val="24"/>
        </w:rPr>
        <w:t>Legge</w:t>
      </w:r>
      <w:r w:rsidRPr="00363F0C">
        <w:rPr>
          <w:rFonts w:ascii="Times New Roman" w:hAnsi="Times New Roman" w:cs="Times New Roman"/>
          <w:spacing w:val="-10"/>
          <w:sz w:val="24"/>
          <w:szCs w:val="24"/>
        </w:rPr>
        <w:t xml:space="preserve"> </w:t>
      </w:r>
      <w:r w:rsidRPr="00363F0C">
        <w:rPr>
          <w:rFonts w:ascii="Times New Roman" w:hAnsi="Times New Roman" w:cs="Times New Roman"/>
          <w:sz w:val="24"/>
          <w:szCs w:val="24"/>
        </w:rPr>
        <w:t>01.10.2020</w:t>
      </w:r>
      <w:r w:rsidRPr="00363F0C">
        <w:rPr>
          <w:rFonts w:ascii="Times New Roman" w:hAnsi="Times New Roman" w:cs="Times New Roman"/>
          <w:spacing w:val="-3"/>
          <w:sz w:val="24"/>
          <w:szCs w:val="24"/>
        </w:rPr>
        <w:t xml:space="preserve"> </w:t>
      </w:r>
      <w:r w:rsidRPr="00363F0C">
        <w:rPr>
          <w:rFonts w:ascii="Times New Roman" w:hAnsi="Times New Roman" w:cs="Times New Roman"/>
          <w:sz w:val="24"/>
          <w:szCs w:val="24"/>
        </w:rPr>
        <w:t>n.133</w:t>
      </w:r>
      <w:r w:rsidRPr="00363F0C">
        <w:rPr>
          <w:rFonts w:ascii="Times New Roman" w:hAnsi="Times New Roman" w:cs="Times New Roman"/>
          <w:spacing w:val="-12"/>
          <w:sz w:val="24"/>
          <w:szCs w:val="24"/>
        </w:rPr>
        <w:t xml:space="preserve"> </w:t>
      </w:r>
      <w:r w:rsidRPr="00363F0C">
        <w:rPr>
          <w:rFonts w:ascii="Times New Roman" w:hAnsi="Times New Roman" w:cs="Times New Roman"/>
          <w:sz w:val="24"/>
          <w:szCs w:val="24"/>
        </w:rPr>
        <w:t>recante</w:t>
      </w:r>
      <w:r w:rsidRPr="00363F0C">
        <w:rPr>
          <w:rFonts w:ascii="Times New Roman" w:hAnsi="Times New Roman" w:cs="Times New Roman"/>
          <w:spacing w:val="-8"/>
          <w:sz w:val="24"/>
          <w:szCs w:val="24"/>
        </w:rPr>
        <w:t xml:space="preserve"> </w:t>
      </w:r>
      <w:r w:rsidRPr="00363F0C">
        <w:rPr>
          <w:rFonts w:ascii="Times New Roman" w:hAnsi="Times New Roman" w:cs="Times New Roman"/>
          <w:color w:val="0C0C0C"/>
          <w:sz w:val="24"/>
          <w:szCs w:val="24"/>
        </w:rPr>
        <w:t>la</w:t>
      </w:r>
      <w:r w:rsidRPr="00363F0C">
        <w:rPr>
          <w:rFonts w:ascii="Times New Roman" w:hAnsi="Times New Roman" w:cs="Times New Roman"/>
          <w:color w:val="0C0C0C"/>
          <w:spacing w:val="-15"/>
          <w:sz w:val="24"/>
          <w:szCs w:val="24"/>
        </w:rPr>
        <w:t xml:space="preserve"> </w:t>
      </w:r>
      <w:r w:rsidRPr="00363F0C">
        <w:rPr>
          <w:rFonts w:ascii="Times New Roman" w:hAnsi="Times New Roman" w:cs="Times New Roman"/>
          <w:sz w:val="24"/>
          <w:szCs w:val="24"/>
        </w:rPr>
        <w:t>Ratifica</w:t>
      </w:r>
      <w:r w:rsidRPr="00363F0C">
        <w:rPr>
          <w:rFonts w:ascii="Times New Roman" w:hAnsi="Times New Roman" w:cs="Times New Roman"/>
          <w:spacing w:val="-2"/>
          <w:sz w:val="24"/>
          <w:szCs w:val="24"/>
        </w:rPr>
        <w:t xml:space="preserve"> </w:t>
      </w:r>
      <w:r w:rsidRPr="00363F0C">
        <w:rPr>
          <w:rFonts w:ascii="Times New Roman" w:hAnsi="Times New Roman" w:cs="Times New Roman"/>
          <w:color w:val="161616"/>
          <w:sz w:val="24"/>
          <w:szCs w:val="24"/>
        </w:rPr>
        <w:t>ed</w:t>
      </w:r>
      <w:r w:rsidRPr="00363F0C">
        <w:rPr>
          <w:rFonts w:ascii="Times New Roman" w:hAnsi="Times New Roman" w:cs="Times New Roman"/>
          <w:color w:val="161616"/>
          <w:spacing w:val="-12"/>
          <w:sz w:val="24"/>
          <w:szCs w:val="24"/>
        </w:rPr>
        <w:t xml:space="preserve"> </w:t>
      </w:r>
      <w:r w:rsidRPr="00363F0C">
        <w:rPr>
          <w:rFonts w:ascii="Times New Roman" w:hAnsi="Times New Roman" w:cs="Times New Roman"/>
          <w:sz w:val="24"/>
          <w:szCs w:val="24"/>
        </w:rPr>
        <w:t xml:space="preserve">esecuzione della Convenzione quadro </w:t>
      </w:r>
      <w:r w:rsidRPr="00363F0C">
        <w:rPr>
          <w:rFonts w:ascii="Times New Roman" w:hAnsi="Times New Roman" w:cs="Times New Roman"/>
          <w:color w:val="161616"/>
          <w:sz w:val="24"/>
          <w:szCs w:val="24"/>
        </w:rPr>
        <w:t xml:space="preserve">del </w:t>
      </w:r>
      <w:r w:rsidRPr="00363F0C">
        <w:rPr>
          <w:rFonts w:ascii="Times New Roman" w:hAnsi="Times New Roman" w:cs="Times New Roman"/>
          <w:sz w:val="24"/>
          <w:szCs w:val="24"/>
        </w:rPr>
        <w:t xml:space="preserve">Consiglio d'Europa sul valore del patrimonio culturale per la società fatta a Faro il 27.10.2005, il Comune </w:t>
      </w:r>
      <w:r w:rsidRPr="00363F0C">
        <w:rPr>
          <w:rFonts w:ascii="Times New Roman" w:hAnsi="Times New Roman" w:cs="Times New Roman"/>
          <w:color w:val="151515"/>
          <w:sz w:val="24"/>
          <w:szCs w:val="24"/>
        </w:rPr>
        <w:t xml:space="preserve">di </w:t>
      </w:r>
      <w:r w:rsidRPr="00363F0C">
        <w:rPr>
          <w:rFonts w:ascii="Times New Roman" w:hAnsi="Times New Roman" w:cs="Times New Roman"/>
          <w:sz w:val="24"/>
          <w:szCs w:val="24"/>
        </w:rPr>
        <w:t xml:space="preserve">Matera intende sviluppare, </w:t>
      </w:r>
      <w:r w:rsidRPr="00363F0C">
        <w:rPr>
          <w:rFonts w:ascii="Times New Roman" w:hAnsi="Times New Roman" w:cs="Times New Roman"/>
          <w:color w:val="131313"/>
          <w:sz w:val="24"/>
          <w:szCs w:val="24"/>
        </w:rPr>
        <w:t xml:space="preserve">nel </w:t>
      </w:r>
      <w:r w:rsidRPr="00363F0C">
        <w:rPr>
          <w:rFonts w:ascii="Times New Roman" w:hAnsi="Times New Roman" w:cs="Times New Roman"/>
          <w:sz w:val="24"/>
          <w:szCs w:val="24"/>
        </w:rPr>
        <w:t xml:space="preserve">quadro dell'azione pubblica, </w:t>
      </w:r>
      <w:r w:rsidRPr="00363F0C">
        <w:rPr>
          <w:rFonts w:ascii="Times New Roman" w:hAnsi="Times New Roman" w:cs="Times New Roman"/>
          <w:color w:val="111111"/>
          <w:sz w:val="24"/>
          <w:szCs w:val="24"/>
        </w:rPr>
        <w:t xml:space="preserve">la </w:t>
      </w:r>
      <w:r w:rsidRPr="00363F0C">
        <w:rPr>
          <w:rFonts w:ascii="Times New Roman" w:hAnsi="Times New Roman" w:cs="Times New Roman"/>
          <w:sz w:val="24"/>
          <w:szCs w:val="24"/>
        </w:rPr>
        <w:t>conoscenza del patrimonio culturale</w:t>
      </w:r>
      <w:r w:rsidR="00564C5D">
        <w:rPr>
          <w:rFonts w:ascii="Times New Roman" w:hAnsi="Times New Roman" w:cs="Times New Roman"/>
          <w:sz w:val="24"/>
          <w:szCs w:val="24"/>
        </w:rPr>
        <w:t xml:space="preserve">, storico, artistico architettonico </w:t>
      </w:r>
      <w:r w:rsidRPr="00363F0C">
        <w:rPr>
          <w:rFonts w:ascii="Times New Roman" w:hAnsi="Times New Roman" w:cs="Times New Roman"/>
          <w:color w:val="2B2B2B"/>
          <w:sz w:val="24"/>
          <w:szCs w:val="24"/>
        </w:rPr>
        <w:t xml:space="preserve">e </w:t>
      </w:r>
      <w:r w:rsidRPr="00363F0C">
        <w:rPr>
          <w:rFonts w:ascii="Times New Roman" w:hAnsi="Times New Roman" w:cs="Times New Roman"/>
          <w:sz w:val="24"/>
          <w:szCs w:val="24"/>
        </w:rPr>
        <w:t>favorire la costituzione di comunità patrimoniali composte da persone che attribuiscono</w:t>
      </w:r>
      <w:r w:rsidRPr="00363F0C">
        <w:rPr>
          <w:rFonts w:ascii="Times New Roman" w:hAnsi="Times New Roman" w:cs="Times New Roman"/>
          <w:spacing w:val="40"/>
          <w:sz w:val="24"/>
          <w:szCs w:val="24"/>
        </w:rPr>
        <w:t xml:space="preserve"> </w:t>
      </w:r>
      <w:r w:rsidRPr="00363F0C">
        <w:rPr>
          <w:rFonts w:ascii="Times New Roman" w:hAnsi="Times New Roman" w:cs="Times New Roman"/>
          <w:sz w:val="24"/>
          <w:szCs w:val="24"/>
        </w:rPr>
        <w:t>valore al patrimonio</w:t>
      </w:r>
      <w:r w:rsidRPr="00363F0C">
        <w:rPr>
          <w:rFonts w:ascii="Times New Roman" w:hAnsi="Times New Roman" w:cs="Times New Roman"/>
          <w:spacing w:val="40"/>
          <w:sz w:val="24"/>
          <w:szCs w:val="24"/>
        </w:rPr>
        <w:t xml:space="preserve"> </w:t>
      </w:r>
      <w:r w:rsidRPr="00363F0C">
        <w:rPr>
          <w:rFonts w:ascii="Times New Roman" w:hAnsi="Times New Roman" w:cs="Times New Roman"/>
          <w:sz w:val="24"/>
          <w:szCs w:val="24"/>
        </w:rPr>
        <w:t>culturale;</w:t>
      </w:r>
    </w:p>
    <w:p w:rsidR="00363F0C" w:rsidRDefault="00363F0C" w:rsidP="00363F0C">
      <w:pPr>
        <w:tabs>
          <w:tab w:val="left" w:pos="518"/>
        </w:tabs>
        <w:spacing w:after="0" w:line="360" w:lineRule="auto"/>
        <w:jc w:val="both"/>
        <w:rPr>
          <w:rFonts w:ascii="Times New Roman" w:hAnsi="Times New Roman" w:cs="Times New Roman"/>
          <w:color w:val="1A1A1A"/>
          <w:sz w:val="24"/>
          <w:szCs w:val="24"/>
        </w:rPr>
      </w:pPr>
      <w:r w:rsidRPr="00363F0C">
        <w:rPr>
          <w:rFonts w:ascii="Times New Roman" w:hAnsi="Times New Roman" w:cs="Times New Roman"/>
          <w:color w:val="0F0F0F"/>
          <w:sz w:val="24"/>
          <w:szCs w:val="24"/>
        </w:rPr>
        <w:t xml:space="preserve">- Ai </w:t>
      </w:r>
      <w:r w:rsidRPr="00363F0C">
        <w:rPr>
          <w:rFonts w:ascii="Times New Roman" w:hAnsi="Times New Roman" w:cs="Times New Roman"/>
          <w:sz w:val="24"/>
          <w:szCs w:val="24"/>
        </w:rPr>
        <w:t xml:space="preserve">sensi dell’art.12 della Convenzione </w:t>
      </w:r>
      <w:r w:rsidRPr="00363F0C">
        <w:rPr>
          <w:rFonts w:ascii="Times New Roman" w:hAnsi="Times New Roman" w:cs="Times New Roman"/>
          <w:color w:val="0C0C0C"/>
          <w:sz w:val="24"/>
          <w:szCs w:val="24"/>
        </w:rPr>
        <w:t xml:space="preserve">di </w:t>
      </w:r>
      <w:r w:rsidRPr="00363F0C">
        <w:rPr>
          <w:rFonts w:ascii="Times New Roman" w:hAnsi="Times New Roman" w:cs="Times New Roman"/>
          <w:color w:val="131313"/>
          <w:sz w:val="24"/>
          <w:szCs w:val="24"/>
        </w:rPr>
        <w:t>Faro</w:t>
      </w:r>
      <w:r w:rsidRPr="00363F0C">
        <w:rPr>
          <w:rFonts w:ascii="Times New Roman" w:hAnsi="Times New Roman" w:cs="Times New Roman"/>
          <w:color w:val="131313"/>
          <w:spacing w:val="-1"/>
          <w:sz w:val="24"/>
          <w:szCs w:val="24"/>
        </w:rPr>
        <w:t xml:space="preserve"> </w:t>
      </w:r>
      <w:r w:rsidRPr="00363F0C">
        <w:rPr>
          <w:rFonts w:ascii="Times New Roman" w:hAnsi="Times New Roman" w:cs="Times New Roman"/>
          <w:sz w:val="24"/>
          <w:szCs w:val="24"/>
        </w:rPr>
        <w:t>le</w:t>
      </w:r>
      <w:r w:rsidRPr="00363F0C">
        <w:rPr>
          <w:rFonts w:ascii="Times New Roman" w:hAnsi="Times New Roman" w:cs="Times New Roman"/>
          <w:spacing w:val="-5"/>
          <w:sz w:val="24"/>
          <w:szCs w:val="24"/>
        </w:rPr>
        <w:t xml:space="preserve"> </w:t>
      </w:r>
      <w:r w:rsidRPr="00363F0C">
        <w:rPr>
          <w:rFonts w:ascii="Times New Roman" w:hAnsi="Times New Roman" w:cs="Times New Roman"/>
          <w:sz w:val="24"/>
          <w:szCs w:val="24"/>
        </w:rPr>
        <w:t>istituzioni pubbliche sono chiamate</w:t>
      </w:r>
      <w:r w:rsidRPr="00363F0C">
        <w:rPr>
          <w:rFonts w:ascii="Times New Roman" w:hAnsi="Times New Roman" w:cs="Times New Roman"/>
          <w:spacing w:val="-1"/>
          <w:sz w:val="24"/>
          <w:szCs w:val="24"/>
        </w:rPr>
        <w:t xml:space="preserve"> </w:t>
      </w:r>
      <w:r w:rsidRPr="00363F0C">
        <w:rPr>
          <w:rFonts w:ascii="Times New Roman" w:hAnsi="Times New Roman" w:cs="Times New Roman"/>
          <w:color w:val="131313"/>
          <w:sz w:val="24"/>
          <w:szCs w:val="24"/>
        </w:rPr>
        <w:t xml:space="preserve">a </w:t>
      </w:r>
      <w:r w:rsidRPr="00363F0C">
        <w:rPr>
          <w:rFonts w:ascii="Times New Roman" w:hAnsi="Times New Roman" w:cs="Times New Roman"/>
          <w:sz w:val="24"/>
          <w:szCs w:val="24"/>
        </w:rPr>
        <w:t xml:space="preserve">promuovere azioni </w:t>
      </w:r>
      <w:r w:rsidRPr="00363F0C">
        <w:rPr>
          <w:rFonts w:ascii="Times New Roman" w:hAnsi="Times New Roman" w:cs="Times New Roman"/>
          <w:color w:val="131313"/>
          <w:sz w:val="24"/>
          <w:szCs w:val="24"/>
        </w:rPr>
        <w:t>per</w:t>
      </w:r>
      <w:r w:rsidRPr="00363F0C">
        <w:rPr>
          <w:rFonts w:ascii="Times New Roman" w:hAnsi="Times New Roman" w:cs="Times New Roman"/>
          <w:color w:val="131313"/>
          <w:spacing w:val="-5"/>
          <w:sz w:val="24"/>
          <w:szCs w:val="24"/>
        </w:rPr>
        <w:t xml:space="preserve"> </w:t>
      </w:r>
      <w:r w:rsidRPr="00363F0C">
        <w:rPr>
          <w:rFonts w:ascii="Times New Roman" w:hAnsi="Times New Roman" w:cs="Times New Roman"/>
          <w:sz w:val="24"/>
          <w:szCs w:val="24"/>
        </w:rPr>
        <w:t>migliorare l'accesso</w:t>
      </w:r>
      <w:r w:rsidRPr="00363F0C">
        <w:rPr>
          <w:rFonts w:ascii="Times New Roman" w:hAnsi="Times New Roman" w:cs="Times New Roman"/>
          <w:spacing w:val="-1"/>
          <w:sz w:val="24"/>
          <w:szCs w:val="24"/>
        </w:rPr>
        <w:t xml:space="preserve"> </w:t>
      </w:r>
      <w:r w:rsidRPr="00363F0C">
        <w:rPr>
          <w:rFonts w:ascii="Times New Roman" w:hAnsi="Times New Roman" w:cs="Times New Roman"/>
          <w:sz w:val="24"/>
          <w:szCs w:val="24"/>
        </w:rPr>
        <w:t>al</w:t>
      </w:r>
      <w:r w:rsidRPr="00363F0C">
        <w:rPr>
          <w:rFonts w:ascii="Times New Roman" w:hAnsi="Times New Roman" w:cs="Times New Roman"/>
          <w:spacing w:val="-3"/>
          <w:sz w:val="24"/>
          <w:szCs w:val="24"/>
        </w:rPr>
        <w:t xml:space="preserve"> </w:t>
      </w:r>
      <w:r w:rsidRPr="00363F0C">
        <w:rPr>
          <w:rFonts w:ascii="Times New Roman" w:hAnsi="Times New Roman" w:cs="Times New Roman"/>
          <w:sz w:val="24"/>
          <w:szCs w:val="24"/>
        </w:rPr>
        <w:t>patrimonio, in</w:t>
      </w:r>
      <w:r w:rsidRPr="00363F0C">
        <w:rPr>
          <w:rFonts w:ascii="Times New Roman" w:hAnsi="Times New Roman" w:cs="Times New Roman"/>
          <w:spacing w:val="-13"/>
          <w:sz w:val="24"/>
          <w:szCs w:val="24"/>
        </w:rPr>
        <w:t xml:space="preserve"> </w:t>
      </w:r>
      <w:r w:rsidRPr="00363F0C">
        <w:rPr>
          <w:rFonts w:ascii="Times New Roman" w:hAnsi="Times New Roman" w:cs="Times New Roman"/>
          <w:sz w:val="24"/>
          <w:szCs w:val="24"/>
        </w:rPr>
        <w:t>particolar modo</w:t>
      </w:r>
      <w:r w:rsidRPr="00363F0C">
        <w:rPr>
          <w:rFonts w:ascii="Times New Roman" w:hAnsi="Times New Roman" w:cs="Times New Roman"/>
          <w:spacing w:val="-3"/>
          <w:sz w:val="24"/>
          <w:szCs w:val="24"/>
        </w:rPr>
        <w:t xml:space="preserve"> </w:t>
      </w:r>
      <w:r w:rsidRPr="00363F0C">
        <w:rPr>
          <w:rFonts w:ascii="Times New Roman" w:hAnsi="Times New Roman" w:cs="Times New Roman"/>
          <w:color w:val="151515"/>
          <w:sz w:val="24"/>
          <w:szCs w:val="24"/>
        </w:rPr>
        <w:t>fra</w:t>
      </w:r>
      <w:r w:rsidRPr="00363F0C">
        <w:rPr>
          <w:rFonts w:ascii="Times New Roman" w:hAnsi="Times New Roman" w:cs="Times New Roman"/>
          <w:color w:val="151515"/>
          <w:spacing w:val="-4"/>
          <w:sz w:val="24"/>
          <w:szCs w:val="24"/>
        </w:rPr>
        <w:t xml:space="preserve"> </w:t>
      </w:r>
      <w:r w:rsidRPr="00363F0C">
        <w:rPr>
          <w:rFonts w:ascii="Times New Roman" w:hAnsi="Times New Roman" w:cs="Times New Roman"/>
          <w:color w:val="232323"/>
          <w:sz w:val="24"/>
          <w:szCs w:val="24"/>
        </w:rPr>
        <w:t xml:space="preserve">i </w:t>
      </w:r>
      <w:r w:rsidRPr="00363F0C">
        <w:rPr>
          <w:rFonts w:ascii="Times New Roman" w:hAnsi="Times New Roman" w:cs="Times New Roman"/>
          <w:sz w:val="24"/>
          <w:szCs w:val="24"/>
        </w:rPr>
        <w:t>giovani</w:t>
      </w:r>
      <w:r w:rsidRPr="00363F0C">
        <w:rPr>
          <w:rFonts w:ascii="Times New Roman" w:hAnsi="Times New Roman" w:cs="Times New Roman"/>
          <w:spacing w:val="-3"/>
          <w:sz w:val="24"/>
          <w:szCs w:val="24"/>
        </w:rPr>
        <w:t xml:space="preserve"> </w:t>
      </w:r>
      <w:r w:rsidRPr="00363F0C">
        <w:rPr>
          <w:rFonts w:ascii="Times New Roman" w:hAnsi="Times New Roman" w:cs="Times New Roman"/>
          <w:color w:val="2D2D2D"/>
          <w:sz w:val="24"/>
          <w:szCs w:val="24"/>
        </w:rPr>
        <w:t>e</w:t>
      </w:r>
      <w:r w:rsidRPr="00363F0C">
        <w:rPr>
          <w:rFonts w:ascii="Times New Roman" w:hAnsi="Times New Roman" w:cs="Times New Roman"/>
          <w:color w:val="2D2D2D"/>
          <w:spacing w:val="-15"/>
          <w:sz w:val="24"/>
          <w:szCs w:val="24"/>
        </w:rPr>
        <w:t xml:space="preserve"> </w:t>
      </w:r>
      <w:r w:rsidRPr="00363F0C">
        <w:rPr>
          <w:rFonts w:ascii="Times New Roman" w:hAnsi="Times New Roman" w:cs="Times New Roman"/>
          <w:color w:val="262626"/>
          <w:sz w:val="24"/>
          <w:szCs w:val="24"/>
        </w:rPr>
        <w:t>le</w:t>
      </w:r>
      <w:r w:rsidRPr="00363F0C">
        <w:rPr>
          <w:rFonts w:ascii="Times New Roman" w:hAnsi="Times New Roman" w:cs="Times New Roman"/>
          <w:color w:val="262626"/>
          <w:spacing w:val="-11"/>
          <w:sz w:val="24"/>
          <w:szCs w:val="24"/>
        </w:rPr>
        <w:t xml:space="preserve"> </w:t>
      </w:r>
      <w:r w:rsidRPr="00363F0C">
        <w:rPr>
          <w:rFonts w:ascii="Times New Roman" w:hAnsi="Times New Roman" w:cs="Times New Roman"/>
          <w:sz w:val="24"/>
          <w:szCs w:val="24"/>
        </w:rPr>
        <w:t>persone</w:t>
      </w:r>
      <w:r w:rsidRPr="00363F0C">
        <w:rPr>
          <w:rFonts w:ascii="Times New Roman" w:hAnsi="Times New Roman" w:cs="Times New Roman"/>
          <w:spacing w:val="-10"/>
          <w:sz w:val="24"/>
          <w:szCs w:val="24"/>
        </w:rPr>
        <w:t xml:space="preserve"> </w:t>
      </w:r>
      <w:r w:rsidRPr="00363F0C">
        <w:rPr>
          <w:rFonts w:ascii="Times New Roman" w:hAnsi="Times New Roman" w:cs="Times New Roman"/>
          <w:sz w:val="24"/>
          <w:szCs w:val="24"/>
        </w:rPr>
        <w:t>svantaggiate, al</w:t>
      </w:r>
      <w:r w:rsidRPr="00363F0C">
        <w:rPr>
          <w:rFonts w:ascii="Times New Roman" w:hAnsi="Times New Roman" w:cs="Times New Roman"/>
          <w:spacing w:val="-6"/>
          <w:sz w:val="24"/>
          <w:szCs w:val="24"/>
        </w:rPr>
        <w:t xml:space="preserve"> </w:t>
      </w:r>
      <w:r w:rsidRPr="00363F0C">
        <w:rPr>
          <w:rFonts w:ascii="Times New Roman" w:hAnsi="Times New Roman" w:cs="Times New Roman"/>
          <w:sz w:val="24"/>
          <w:szCs w:val="24"/>
        </w:rPr>
        <w:t xml:space="preserve">fine </w:t>
      </w:r>
      <w:r w:rsidRPr="00363F0C">
        <w:rPr>
          <w:rFonts w:ascii="Times New Roman" w:hAnsi="Times New Roman" w:cs="Times New Roman"/>
          <w:color w:val="0F0F0F"/>
          <w:sz w:val="24"/>
          <w:szCs w:val="24"/>
        </w:rPr>
        <w:t>di</w:t>
      </w:r>
      <w:r w:rsidRPr="00363F0C">
        <w:rPr>
          <w:rFonts w:ascii="Times New Roman" w:hAnsi="Times New Roman" w:cs="Times New Roman"/>
          <w:color w:val="0F0F0F"/>
          <w:spacing w:val="-4"/>
          <w:sz w:val="24"/>
          <w:szCs w:val="24"/>
        </w:rPr>
        <w:t xml:space="preserve"> </w:t>
      </w:r>
      <w:r w:rsidRPr="00363F0C">
        <w:rPr>
          <w:rFonts w:ascii="Times New Roman" w:hAnsi="Times New Roman" w:cs="Times New Roman"/>
          <w:sz w:val="24"/>
          <w:szCs w:val="24"/>
        </w:rPr>
        <w:t xml:space="preserve">potenziare </w:t>
      </w:r>
      <w:r w:rsidRPr="00363F0C">
        <w:rPr>
          <w:rFonts w:ascii="Times New Roman" w:hAnsi="Times New Roman" w:cs="Times New Roman"/>
          <w:color w:val="161616"/>
          <w:sz w:val="24"/>
          <w:szCs w:val="24"/>
        </w:rPr>
        <w:t>la</w:t>
      </w:r>
      <w:r w:rsidRPr="00363F0C">
        <w:rPr>
          <w:rFonts w:ascii="Times New Roman" w:hAnsi="Times New Roman" w:cs="Times New Roman"/>
          <w:color w:val="161616"/>
          <w:spacing w:val="-7"/>
          <w:sz w:val="24"/>
          <w:szCs w:val="24"/>
        </w:rPr>
        <w:t xml:space="preserve"> </w:t>
      </w:r>
      <w:r w:rsidRPr="00363F0C">
        <w:rPr>
          <w:rFonts w:ascii="Times New Roman" w:hAnsi="Times New Roman" w:cs="Times New Roman"/>
          <w:sz w:val="24"/>
          <w:szCs w:val="24"/>
        </w:rPr>
        <w:t>consapevolezza</w:t>
      </w:r>
      <w:r w:rsidRPr="00363F0C">
        <w:rPr>
          <w:rFonts w:ascii="Times New Roman" w:hAnsi="Times New Roman" w:cs="Times New Roman"/>
          <w:spacing w:val="-7"/>
          <w:sz w:val="24"/>
          <w:szCs w:val="24"/>
        </w:rPr>
        <w:t xml:space="preserve"> </w:t>
      </w:r>
      <w:r w:rsidRPr="00363F0C">
        <w:rPr>
          <w:rFonts w:ascii="Times New Roman" w:hAnsi="Times New Roman" w:cs="Times New Roman"/>
          <w:color w:val="0F0F0F"/>
          <w:sz w:val="24"/>
          <w:szCs w:val="24"/>
        </w:rPr>
        <w:t>del</w:t>
      </w:r>
      <w:r w:rsidRPr="00363F0C">
        <w:rPr>
          <w:rFonts w:ascii="Times New Roman" w:hAnsi="Times New Roman" w:cs="Times New Roman"/>
          <w:color w:val="0F0F0F"/>
          <w:spacing w:val="-7"/>
          <w:sz w:val="24"/>
          <w:szCs w:val="24"/>
        </w:rPr>
        <w:t xml:space="preserve"> </w:t>
      </w:r>
      <w:r w:rsidRPr="00363F0C">
        <w:rPr>
          <w:rFonts w:ascii="Times New Roman" w:hAnsi="Times New Roman" w:cs="Times New Roman"/>
          <w:sz w:val="24"/>
          <w:szCs w:val="24"/>
        </w:rPr>
        <w:t>suo valore,</w:t>
      </w:r>
      <w:r w:rsidRPr="00363F0C">
        <w:rPr>
          <w:rFonts w:ascii="Times New Roman" w:hAnsi="Times New Roman" w:cs="Times New Roman"/>
          <w:spacing w:val="-2"/>
          <w:sz w:val="24"/>
          <w:szCs w:val="24"/>
        </w:rPr>
        <w:t xml:space="preserve"> </w:t>
      </w:r>
      <w:r w:rsidRPr="00363F0C">
        <w:rPr>
          <w:rFonts w:ascii="Times New Roman" w:hAnsi="Times New Roman" w:cs="Times New Roman"/>
          <w:sz w:val="24"/>
          <w:szCs w:val="24"/>
        </w:rPr>
        <w:t xml:space="preserve">sulla necessità di </w:t>
      </w:r>
      <w:r w:rsidRPr="00363F0C">
        <w:rPr>
          <w:rFonts w:ascii="Times New Roman" w:hAnsi="Times New Roman" w:cs="Times New Roman"/>
          <w:color w:val="0E0E0E"/>
          <w:sz w:val="24"/>
          <w:szCs w:val="24"/>
        </w:rPr>
        <w:t xml:space="preserve">conservarlo </w:t>
      </w:r>
      <w:r w:rsidRPr="00363F0C">
        <w:rPr>
          <w:rFonts w:ascii="Times New Roman" w:hAnsi="Times New Roman" w:cs="Times New Roman"/>
          <w:color w:val="232323"/>
          <w:sz w:val="24"/>
          <w:szCs w:val="24"/>
        </w:rPr>
        <w:t>e</w:t>
      </w:r>
      <w:r w:rsidRPr="00363F0C">
        <w:rPr>
          <w:rFonts w:ascii="Times New Roman" w:hAnsi="Times New Roman" w:cs="Times New Roman"/>
          <w:color w:val="232323"/>
          <w:spacing w:val="-14"/>
          <w:sz w:val="24"/>
          <w:szCs w:val="24"/>
        </w:rPr>
        <w:t xml:space="preserve"> </w:t>
      </w:r>
      <w:r w:rsidRPr="00363F0C">
        <w:rPr>
          <w:rFonts w:ascii="Times New Roman" w:hAnsi="Times New Roman" w:cs="Times New Roman"/>
          <w:color w:val="161616"/>
          <w:sz w:val="24"/>
          <w:szCs w:val="24"/>
        </w:rPr>
        <w:t xml:space="preserve">preservarlo alle generazioni future </w:t>
      </w:r>
      <w:r w:rsidRPr="00363F0C">
        <w:rPr>
          <w:rFonts w:ascii="Times New Roman" w:hAnsi="Times New Roman" w:cs="Times New Roman"/>
          <w:color w:val="111111"/>
          <w:sz w:val="24"/>
          <w:szCs w:val="24"/>
        </w:rPr>
        <w:t>e</w:t>
      </w:r>
      <w:r w:rsidRPr="00363F0C">
        <w:rPr>
          <w:rFonts w:ascii="Times New Roman" w:hAnsi="Times New Roman" w:cs="Times New Roman"/>
          <w:color w:val="111111"/>
          <w:spacing w:val="-13"/>
          <w:sz w:val="24"/>
          <w:szCs w:val="24"/>
        </w:rPr>
        <w:t xml:space="preserve"> </w:t>
      </w:r>
      <w:r w:rsidRPr="00363F0C">
        <w:rPr>
          <w:rFonts w:ascii="Times New Roman" w:hAnsi="Times New Roman" w:cs="Times New Roman"/>
          <w:sz w:val="24"/>
          <w:szCs w:val="24"/>
        </w:rPr>
        <w:t>sui benefici che ne possono derivare;</w:t>
      </w:r>
    </w:p>
    <w:p w:rsidR="00363F0C" w:rsidRPr="00363F0C" w:rsidRDefault="00363F0C" w:rsidP="00363F0C">
      <w:pPr>
        <w:tabs>
          <w:tab w:val="left" w:pos="518"/>
        </w:tabs>
        <w:spacing w:after="0" w:line="360" w:lineRule="auto"/>
        <w:jc w:val="both"/>
        <w:rPr>
          <w:rFonts w:ascii="Times New Roman" w:hAnsi="Times New Roman" w:cs="Times New Roman"/>
          <w:color w:val="1A1A1A"/>
          <w:sz w:val="24"/>
          <w:szCs w:val="24"/>
        </w:rPr>
      </w:pPr>
      <w:r w:rsidRPr="00115B35">
        <w:rPr>
          <w:rFonts w:ascii="Times New Roman" w:hAnsi="Times New Roman" w:cs="Times New Roman"/>
          <w:color w:val="1A1A1A"/>
          <w:sz w:val="24"/>
          <w:szCs w:val="24"/>
        </w:rPr>
        <w:t xml:space="preserve">Con delibera di Giunta Comunale </w:t>
      </w:r>
      <w:r w:rsidR="00115B35" w:rsidRPr="00115B35">
        <w:rPr>
          <w:rFonts w:ascii="Times New Roman" w:hAnsi="Times New Roman" w:cs="Times New Roman"/>
          <w:color w:val="1A1A1A"/>
          <w:sz w:val="24"/>
          <w:szCs w:val="24"/>
        </w:rPr>
        <w:t xml:space="preserve">n. </w:t>
      </w:r>
      <w:r w:rsidR="00115B35">
        <w:rPr>
          <w:rFonts w:ascii="Times New Roman" w:hAnsi="Times New Roman" w:cs="Times New Roman"/>
          <w:sz w:val="24"/>
          <w:szCs w:val="24"/>
        </w:rPr>
        <w:t>291/</w:t>
      </w:r>
      <w:r w:rsidR="00115B35" w:rsidRPr="00115B35">
        <w:rPr>
          <w:rFonts w:ascii="Times New Roman" w:hAnsi="Times New Roman" w:cs="Times New Roman"/>
          <w:sz w:val="24"/>
          <w:szCs w:val="24"/>
        </w:rPr>
        <w:t xml:space="preserve">2024 del </w:t>
      </w:r>
      <w:r w:rsidR="00115B35" w:rsidRPr="00115B35">
        <w:rPr>
          <w:rFonts w:ascii="Times New Roman" w:hAnsi="Times New Roman" w:cs="Times New Roman"/>
          <w:sz w:val="24"/>
          <w:szCs w:val="24"/>
        </w:rPr>
        <w:t>30/07/2024</w:t>
      </w:r>
      <w:r w:rsidR="00115B35">
        <w:t xml:space="preserve"> </w:t>
      </w:r>
      <w:r w:rsidRPr="00363F0C">
        <w:rPr>
          <w:rFonts w:ascii="Times New Roman" w:hAnsi="Times New Roman" w:cs="Times New Roman"/>
          <w:color w:val="1A1A1A"/>
          <w:sz w:val="24"/>
          <w:szCs w:val="24"/>
        </w:rPr>
        <w:t xml:space="preserve">si è disposto </w:t>
      </w:r>
      <w:r w:rsidRPr="00363F0C">
        <w:rPr>
          <w:rFonts w:ascii="Times New Roman" w:hAnsi="Times New Roman" w:cs="Times New Roman"/>
          <w:sz w:val="24"/>
          <w:szCs w:val="24"/>
        </w:rPr>
        <w:t>di procedere</w:t>
      </w:r>
      <w:r w:rsidRPr="00363F0C">
        <w:rPr>
          <w:rFonts w:ascii="Times New Roman" w:hAnsi="Times New Roman" w:cs="Times New Roman"/>
          <w:b/>
          <w:sz w:val="24"/>
          <w:szCs w:val="24"/>
        </w:rPr>
        <w:t xml:space="preserve"> </w:t>
      </w:r>
      <w:r w:rsidRPr="00363F0C">
        <w:rPr>
          <w:rFonts w:ascii="Times New Roman" w:hAnsi="Times New Roman" w:cs="Times New Roman"/>
          <w:sz w:val="24"/>
          <w:szCs w:val="24"/>
        </w:rPr>
        <w:t>alla costituzione di</w:t>
      </w:r>
      <w:r w:rsidRPr="00363F0C">
        <w:rPr>
          <w:rFonts w:ascii="Times New Roman" w:hAnsi="Times New Roman" w:cs="Times New Roman"/>
          <w:b/>
          <w:sz w:val="24"/>
          <w:szCs w:val="24"/>
        </w:rPr>
        <w:t xml:space="preserve"> </w:t>
      </w:r>
      <w:r w:rsidRPr="00363F0C">
        <w:rPr>
          <w:rFonts w:ascii="Times New Roman" w:hAnsi="Times New Roman" w:cs="Times New Roman"/>
          <w:sz w:val="24"/>
          <w:szCs w:val="24"/>
        </w:rPr>
        <w:t xml:space="preserve">una rete per la realizzazione di n. due comunità patrimoniali, secondo i principi indicati nella Convenzione di Faro, mediante le procedure semplificate di cui al secondo e quarto comma, </w:t>
      </w:r>
      <w:r w:rsidRPr="00363F0C">
        <w:rPr>
          <w:rFonts w:ascii="Times New Roman" w:hAnsi="Times New Roman" w:cs="Times New Roman"/>
          <w:bCs/>
          <w:sz w:val="24"/>
          <w:szCs w:val="24"/>
        </w:rPr>
        <w:t>dell’art. 134, del Decreto Legislativo n. 36 del 2023,</w:t>
      </w:r>
      <w:r w:rsidRPr="00363F0C">
        <w:rPr>
          <w:rFonts w:ascii="Times New Roman" w:hAnsi="Times New Roman" w:cs="Times New Roman"/>
          <w:sz w:val="24"/>
          <w:szCs w:val="24"/>
        </w:rPr>
        <w:t xml:space="preserve"> dirette alla realizzazione, di forme di valorizzazione comune e condivisa dei beni culturali di proprietà pubblica denominati, Castello Tramontano e Chiesa Rupestre di Santa Maria de </w:t>
      </w:r>
      <w:proofErr w:type="spellStart"/>
      <w:r w:rsidRPr="00363F0C">
        <w:rPr>
          <w:rFonts w:ascii="Times New Roman" w:hAnsi="Times New Roman" w:cs="Times New Roman"/>
          <w:sz w:val="24"/>
          <w:szCs w:val="24"/>
        </w:rPr>
        <w:t>Armenis</w:t>
      </w:r>
      <w:proofErr w:type="spellEnd"/>
      <w:r w:rsidRPr="00363F0C">
        <w:rPr>
          <w:rFonts w:ascii="Times New Roman" w:hAnsi="Times New Roman" w:cs="Times New Roman"/>
          <w:sz w:val="24"/>
          <w:szCs w:val="24"/>
        </w:rPr>
        <w:t>;</w:t>
      </w:r>
    </w:p>
    <w:p w:rsidR="00363F0C" w:rsidRDefault="00C01030" w:rsidP="00363F0C">
      <w:pPr>
        <w:spacing w:after="0" w:line="360" w:lineRule="auto"/>
        <w:jc w:val="both"/>
        <w:rPr>
          <w:rFonts w:ascii="Times New Roman" w:hAnsi="Times New Roman" w:cs="Times New Roman"/>
          <w:color w:val="0F0F0F"/>
          <w:sz w:val="24"/>
          <w:szCs w:val="24"/>
        </w:rPr>
      </w:pPr>
      <w:r w:rsidRPr="00705CB1">
        <w:rPr>
          <w:rFonts w:ascii="Times New Roman" w:hAnsi="Times New Roman" w:cs="Times New Roman"/>
          <w:b/>
          <w:color w:val="0F0F0F"/>
          <w:sz w:val="24"/>
          <w:szCs w:val="24"/>
        </w:rPr>
        <w:t>TUTTO CIÒ PREMESSO</w:t>
      </w:r>
      <w:r w:rsidRPr="00363F0C">
        <w:rPr>
          <w:rFonts w:ascii="Times New Roman" w:hAnsi="Times New Roman" w:cs="Times New Roman"/>
          <w:color w:val="0F0F0F"/>
          <w:sz w:val="24"/>
          <w:szCs w:val="24"/>
        </w:rPr>
        <w:t xml:space="preserve"> </w:t>
      </w:r>
      <w:r w:rsidR="00363F0C" w:rsidRPr="00363F0C">
        <w:rPr>
          <w:rFonts w:ascii="Times New Roman" w:hAnsi="Times New Roman" w:cs="Times New Roman"/>
          <w:color w:val="0F0F0F"/>
          <w:sz w:val="24"/>
          <w:szCs w:val="24"/>
        </w:rPr>
        <w:t xml:space="preserve">e </w:t>
      </w:r>
      <w:r w:rsidRPr="00705CB1">
        <w:rPr>
          <w:rFonts w:ascii="Times New Roman" w:hAnsi="Times New Roman" w:cs="Times New Roman"/>
          <w:b/>
          <w:color w:val="0F0F0F"/>
          <w:sz w:val="24"/>
          <w:szCs w:val="24"/>
        </w:rPr>
        <w:t>DATO ATTO</w:t>
      </w:r>
      <w:r w:rsidRPr="00363F0C">
        <w:rPr>
          <w:rFonts w:ascii="Times New Roman" w:hAnsi="Times New Roman" w:cs="Times New Roman"/>
          <w:color w:val="0F0F0F"/>
          <w:sz w:val="24"/>
          <w:szCs w:val="24"/>
        </w:rPr>
        <w:t xml:space="preserve"> </w:t>
      </w:r>
      <w:r w:rsidR="00363F0C" w:rsidRPr="00363F0C">
        <w:rPr>
          <w:rFonts w:ascii="Times New Roman" w:hAnsi="Times New Roman" w:cs="Times New Roman"/>
          <w:color w:val="0F0F0F"/>
          <w:sz w:val="24"/>
          <w:szCs w:val="24"/>
        </w:rPr>
        <w:t xml:space="preserve">della necessità di favorire l’apertura alla pubblica fruizione, la promozione e la valorizzazione del Castello Tramontano e della Chiesa Rupestre di Santa Maria de </w:t>
      </w:r>
      <w:proofErr w:type="spellStart"/>
      <w:r w:rsidR="00363F0C" w:rsidRPr="00363F0C">
        <w:rPr>
          <w:rFonts w:ascii="Times New Roman" w:hAnsi="Times New Roman" w:cs="Times New Roman"/>
          <w:color w:val="0F0F0F"/>
          <w:sz w:val="24"/>
          <w:szCs w:val="24"/>
        </w:rPr>
        <w:t>Armenis</w:t>
      </w:r>
      <w:proofErr w:type="spellEnd"/>
      <w:r w:rsidR="00363F0C" w:rsidRPr="00363F0C">
        <w:rPr>
          <w:rFonts w:ascii="Times New Roman" w:hAnsi="Times New Roman" w:cs="Times New Roman"/>
          <w:color w:val="0F0F0F"/>
          <w:sz w:val="24"/>
          <w:szCs w:val="24"/>
        </w:rPr>
        <w:t xml:space="preserve">, consentendo contestualmente un contenimento della spesa pubblica, </w:t>
      </w:r>
    </w:p>
    <w:p w:rsidR="00937A4A" w:rsidRPr="00363F0C" w:rsidRDefault="00937A4A" w:rsidP="00363F0C">
      <w:pPr>
        <w:spacing w:after="0" w:line="360" w:lineRule="auto"/>
        <w:jc w:val="both"/>
        <w:rPr>
          <w:rFonts w:ascii="Times New Roman" w:hAnsi="Times New Roman" w:cs="Times New Roman"/>
          <w:color w:val="0F0F0F"/>
          <w:sz w:val="24"/>
          <w:szCs w:val="24"/>
        </w:rPr>
      </w:pPr>
    </w:p>
    <w:p w:rsidR="00363F0C" w:rsidRDefault="00363F0C" w:rsidP="00363F0C">
      <w:pPr>
        <w:jc w:val="center"/>
        <w:rPr>
          <w:rFonts w:ascii="Times New Roman" w:hAnsi="Times New Roman" w:cs="Times New Roman"/>
          <w:b/>
          <w:color w:val="0F0F0F"/>
          <w:sz w:val="24"/>
          <w:szCs w:val="24"/>
        </w:rPr>
      </w:pPr>
      <w:r>
        <w:rPr>
          <w:rFonts w:ascii="Times New Roman" w:hAnsi="Times New Roman" w:cs="Times New Roman"/>
          <w:b/>
          <w:color w:val="0F0F0F"/>
          <w:sz w:val="24"/>
          <w:szCs w:val="24"/>
        </w:rPr>
        <w:lastRenderedPageBreak/>
        <w:t>RENDE NOTO</w:t>
      </w:r>
    </w:p>
    <w:p w:rsidR="00363F0C" w:rsidRPr="00363F0C" w:rsidRDefault="00C27591" w:rsidP="00363F0C">
      <w:pPr>
        <w:jc w:val="both"/>
        <w:rPr>
          <w:rFonts w:ascii="Times New Roman" w:hAnsi="Times New Roman" w:cs="Times New Roman"/>
          <w:b/>
          <w:color w:val="0F0F0F"/>
          <w:sz w:val="24"/>
          <w:szCs w:val="24"/>
        </w:rPr>
      </w:pPr>
      <w:r w:rsidRPr="00363F0C">
        <w:rPr>
          <w:rFonts w:ascii="Times New Roman" w:hAnsi="Times New Roman" w:cs="Times New Roman"/>
          <w:b/>
          <w:color w:val="0F0F0F"/>
          <w:sz w:val="24"/>
          <w:szCs w:val="24"/>
        </w:rPr>
        <w:t>1. FINALITÀ</w:t>
      </w:r>
    </w:p>
    <w:p w:rsidR="00C01030" w:rsidRPr="00C01030" w:rsidRDefault="00363F0C" w:rsidP="00C01030">
      <w:pPr>
        <w:spacing w:after="0" w:line="360" w:lineRule="auto"/>
        <w:jc w:val="both"/>
        <w:rPr>
          <w:rFonts w:ascii="Times New Roman" w:hAnsi="Times New Roman" w:cs="Times New Roman"/>
          <w:color w:val="0F0F0F"/>
          <w:sz w:val="24"/>
          <w:szCs w:val="24"/>
        </w:rPr>
      </w:pPr>
      <w:r w:rsidRPr="00C01030">
        <w:rPr>
          <w:rFonts w:ascii="Times New Roman" w:hAnsi="Times New Roman" w:cs="Times New Roman"/>
          <w:color w:val="0F0F0F"/>
          <w:sz w:val="24"/>
          <w:szCs w:val="24"/>
        </w:rPr>
        <w:t>Il Comune di Matera (d’ora in avanti: Comune), intende intraprendere in via sperimentale un programma di apertura alla pubblica fruizione, valorizza</w:t>
      </w:r>
      <w:r w:rsidR="00C01030" w:rsidRPr="00C01030">
        <w:rPr>
          <w:rFonts w:ascii="Times New Roman" w:hAnsi="Times New Roman" w:cs="Times New Roman"/>
          <w:color w:val="0F0F0F"/>
          <w:sz w:val="24"/>
          <w:szCs w:val="24"/>
        </w:rPr>
        <w:t>zione</w:t>
      </w:r>
      <w:r w:rsidR="00564C5D">
        <w:rPr>
          <w:rFonts w:ascii="Times New Roman" w:hAnsi="Times New Roman" w:cs="Times New Roman"/>
          <w:color w:val="0F0F0F"/>
          <w:sz w:val="24"/>
          <w:szCs w:val="24"/>
        </w:rPr>
        <w:t>, gestione</w:t>
      </w:r>
      <w:r w:rsidR="00115B35">
        <w:rPr>
          <w:rFonts w:ascii="Times New Roman" w:hAnsi="Times New Roman" w:cs="Times New Roman"/>
          <w:color w:val="0F0F0F"/>
          <w:sz w:val="24"/>
          <w:szCs w:val="24"/>
        </w:rPr>
        <w:t xml:space="preserve"> e promozione dei beni cult</w:t>
      </w:r>
      <w:r w:rsidR="00564C5D">
        <w:rPr>
          <w:rFonts w:ascii="Times New Roman" w:hAnsi="Times New Roman" w:cs="Times New Roman"/>
          <w:color w:val="0F0F0F"/>
          <w:sz w:val="24"/>
          <w:szCs w:val="24"/>
        </w:rPr>
        <w:t>urali</w:t>
      </w:r>
      <w:r w:rsidR="00C01030" w:rsidRPr="00C01030">
        <w:rPr>
          <w:rFonts w:ascii="Times New Roman" w:hAnsi="Times New Roman" w:cs="Times New Roman"/>
          <w:color w:val="0F0F0F"/>
          <w:sz w:val="24"/>
          <w:szCs w:val="24"/>
        </w:rPr>
        <w:t xml:space="preserve"> denominati</w:t>
      </w:r>
      <w:r w:rsidR="00C01030">
        <w:rPr>
          <w:rFonts w:ascii="Times New Roman" w:hAnsi="Times New Roman" w:cs="Times New Roman"/>
          <w:color w:val="0F0F0F"/>
          <w:sz w:val="24"/>
          <w:szCs w:val="24"/>
        </w:rPr>
        <w:t xml:space="preserve"> </w:t>
      </w:r>
      <w:r w:rsidR="00C01030" w:rsidRPr="00363F0C">
        <w:rPr>
          <w:rFonts w:ascii="Times New Roman" w:hAnsi="Times New Roman" w:cs="Times New Roman"/>
          <w:color w:val="0F0F0F"/>
          <w:sz w:val="24"/>
          <w:szCs w:val="24"/>
        </w:rPr>
        <w:t xml:space="preserve">Castello Tramontano </w:t>
      </w:r>
      <w:r w:rsidR="00C01030">
        <w:rPr>
          <w:rFonts w:ascii="Times New Roman" w:hAnsi="Times New Roman" w:cs="Times New Roman"/>
          <w:color w:val="0F0F0F"/>
          <w:sz w:val="24"/>
          <w:szCs w:val="24"/>
        </w:rPr>
        <w:t>e</w:t>
      </w:r>
      <w:r w:rsidR="00C01030" w:rsidRPr="00363F0C">
        <w:rPr>
          <w:rFonts w:ascii="Times New Roman" w:hAnsi="Times New Roman" w:cs="Times New Roman"/>
          <w:color w:val="0F0F0F"/>
          <w:sz w:val="24"/>
          <w:szCs w:val="24"/>
        </w:rPr>
        <w:t xml:space="preserve"> Chiesa Rupestre di Santa Maria de </w:t>
      </w:r>
      <w:proofErr w:type="spellStart"/>
      <w:r w:rsidR="00C01030" w:rsidRPr="00363F0C">
        <w:rPr>
          <w:rFonts w:ascii="Times New Roman" w:hAnsi="Times New Roman" w:cs="Times New Roman"/>
          <w:color w:val="0F0F0F"/>
          <w:sz w:val="24"/>
          <w:szCs w:val="24"/>
        </w:rPr>
        <w:t>Armenis</w:t>
      </w:r>
      <w:proofErr w:type="spellEnd"/>
      <w:r w:rsidR="00C01030" w:rsidRPr="00C01030">
        <w:t xml:space="preserve"> </w:t>
      </w:r>
      <w:r w:rsidR="00C01030" w:rsidRPr="00C01030">
        <w:rPr>
          <w:rFonts w:ascii="Times New Roman" w:hAnsi="Times New Roman" w:cs="Times New Roman"/>
          <w:color w:val="0F0F0F"/>
          <w:sz w:val="24"/>
          <w:szCs w:val="24"/>
        </w:rPr>
        <w:t xml:space="preserve">con l’obiettivo di </w:t>
      </w:r>
      <w:r w:rsidR="00C01030">
        <w:rPr>
          <w:rFonts w:ascii="Times New Roman" w:hAnsi="Times New Roman" w:cs="Times New Roman"/>
          <w:color w:val="0F0F0F"/>
          <w:sz w:val="24"/>
          <w:szCs w:val="24"/>
        </w:rPr>
        <w:t>incrementare la conoscenza e la fruizione dei siti in oggetto</w:t>
      </w:r>
      <w:r w:rsidR="00C01030" w:rsidRPr="00C01030">
        <w:rPr>
          <w:rFonts w:ascii="Times New Roman" w:hAnsi="Times New Roman" w:cs="Times New Roman"/>
          <w:color w:val="0F0F0F"/>
          <w:sz w:val="24"/>
          <w:szCs w:val="24"/>
        </w:rPr>
        <w:t xml:space="preserve"> e di accrescere, nell’ambito di un processo </w:t>
      </w:r>
      <w:r w:rsidR="00C01030">
        <w:rPr>
          <w:rFonts w:ascii="Times New Roman" w:hAnsi="Times New Roman" w:cs="Times New Roman"/>
          <w:color w:val="0F0F0F"/>
          <w:sz w:val="24"/>
          <w:szCs w:val="24"/>
        </w:rPr>
        <w:t xml:space="preserve">partecipato con la comunità, la </w:t>
      </w:r>
      <w:r w:rsidR="00C01030" w:rsidRPr="00C01030">
        <w:rPr>
          <w:rFonts w:ascii="Times New Roman" w:hAnsi="Times New Roman" w:cs="Times New Roman"/>
          <w:color w:val="0F0F0F"/>
          <w:sz w:val="24"/>
          <w:szCs w:val="24"/>
        </w:rPr>
        <w:t>consapevolezza dell’eredità culturale del territorio, anche at</w:t>
      </w:r>
      <w:r w:rsidR="00C01030">
        <w:rPr>
          <w:rFonts w:ascii="Times New Roman" w:hAnsi="Times New Roman" w:cs="Times New Roman"/>
          <w:color w:val="0F0F0F"/>
          <w:sz w:val="24"/>
          <w:szCs w:val="24"/>
        </w:rPr>
        <w:t xml:space="preserve">traverso il miglioramento delle </w:t>
      </w:r>
      <w:r w:rsidR="00C01030" w:rsidRPr="00C01030">
        <w:rPr>
          <w:rFonts w:ascii="Times New Roman" w:hAnsi="Times New Roman" w:cs="Times New Roman"/>
          <w:color w:val="0F0F0F"/>
          <w:sz w:val="24"/>
          <w:szCs w:val="24"/>
        </w:rPr>
        <w:t>modalità di fruizione degli stessi e il coinvolgimento attivo de</w:t>
      </w:r>
      <w:r w:rsidR="00C01030">
        <w:rPr>
          <w:rFonts w:ascii="Times New Roman" w:hAnsi="Times New Roman" w:cs="Times New Roman"/>
          <w:color w:val="0F0F0F"/>
          <w:sz w:val="24"/>
          <w:szCs w:val="24"/>
        </w:rPr>
        <w:t xml:space="preserve">lla cittadinanza e degli attori </w:t>
      </w:r>
      <w:r w:rsidR="00C01030" w:rsidRPr="00C01030">
        <w:rPr>
          <w:rFonts w:ascii="Times New Roman" w:hAnsi="Times New Roman" w:cs="Times New Roman"/>
          <w:color w:val="0F0F0F"/>
          <w:sz w:val="24"/>
          <w:szCs w:val="24"/>
        </w:rPr>
        <w:t>culturali del territorio, nel rispetto dei principi di non discrimin</w:t>
      </w:r>
      <w:r w:rsidR="00C01030">
        <w:rPr>
          <w:rFonts w:ascii="Times New Roman" w:hAnsi="Times New Roman" w:cs="Times New Roman"/>
          <w:color w:val="0F0F0F"/>
          <w:sz w:val="24"/>
          <w:szCs w:val="24"/>
        </w:rPr>
        <w:t xml:space="preserve">azione, parità di trattamento e </w:t>
      </w:r>
      <w:r w:rsidR="00C01030" w:rsidRPr="00C01030">
        <w:rPr>
          <w:rFonts w:ascii="Times New Roman" w:hAnsi="Times New Roman" w:cs="Times New Roman"/>
          <w:color w:val="0F0F0F"/>
          <w:sz w:val="24"/>
          <w:szCs w:val="24"/>
        </w:rPr>
        <w:t>trasparenza.</w:t>
      </w:r>
    </w:p>
    <w:p w:rsidR="00C01030" w:rsidRDefault="00C01030" w:rsidP="00C01030">
      <w:pPr>
        <w:spacing w:after="0" w:line="360" w:lineRule="auto"/>
        <w:jc w:val="both"/>
        <w:rPr>
          <w:rFonts w:ascii="Times New Roman" w:hAnsi="Times New Roman" w:cs="Times New Roman"/>
          <w:sz w:val="24"/>
          <w:szCs w:val="24"/>
        </w:rPr>
      </w:pPr>
      <w:r w:rsidRPr="00C01030">
        <w:rPr>
          <w:rFonts w:ascii="Times New Roman" w:hAnsi="Times New Roman" w:cs="Times New Roman"/>
          <w:color w:val="0F0F0F"/>
          <w:sz w:val="24"/>
          <w:szCs w:val="24"/>
        </w:rPr>
        <w:t xml:space="preserve">Il presente avviso è rivolto ad </w:t>
      </w:r>
      <w:r w:rsidR="00E908A8" w:rsidRPr="00E908A8">
        <w:rPr>
          <w:rFonts w:ascii="Times New Roman" w:hAnsi="Times New Roman" w:cs="Times New Roman"/>
          <w:sz w:val="24"/>
          <w:szCs w:val="24"/>
        </w:rPr>
        <w:t xml:space="preserve">associazioni, gruppi informali, fondazioni, cooperative, enti del terzo settore in </w:t>
      </w:r>
      <w:r w:rsidR="00E908A8">
        <w:rPr>
          <w:rFonts w:ascii="Times New Roman" w:hAnsi="Times New Roman" w:cs="Times New Roman"/>
          <w:sz w:val="24"/>
          <w:szCs w:val="24"/>
        </w:rPr>
        <w:t>genere,</w:t>
      </w:r>
      <w:r w:rsidR="00E908A8" w:rsidRPr="00E908A8">
        <w:rPr>
          <w:rFonts w:ascii="Times New Roman" w:hAnsi="Times New Roman" w:cs="Times New Roman"/>
          <w:sz w:val="24"/>
          <w:szCs w:val="24"/>
        </w:rPr>
        <w:t xml:space="preserve"> operatori economici professionali</w:t>
      </w:r>
      <w:r w:rsidR="00E908A8">
        <w:rPr>
          <w:rFonts w:ascii="Times New Roman" w:hAnsi="Times New Roman" w:cs="Times New Roman"/>
          <w:sz w:val="24"/>
          <w:szCs w:val="24"/>
        </w:rPr>
        <w:t>, imprese no profit</w:t>
      </w:r>
      <w:r w:rsidR="00E908A8" w:rsidRPr="00C01030">
        <w:rPr>
          <w:rFonts w:ascii="Times New Roman" w:hAnsi="Times New Roman" w:cs="Times New Roman"/>
          <w:color w:val="4D4D4D"/>
          <w:sz w:val="24"/>
          <w:szCs w:val="24"/>
        </w:rPr>
        <w:t xml:space="preserve"> </w:t>
      </w:r>
      <w:r w:rsidRPr="00C01030">
        <w:rPr>
          <w:rFonts w:ascii="Times New Roman" w:hAnsi="Times New Roman" w:cs="Times New Roman"/>
          <w:color w:val="4D4D4D"/>
          <w:sz w:val="24"/>
          <w:szCs w:val="24"/>
        </w:rPr>
        <w:t xml:space="preserve">e </w:t>
      </w:r>
      <w:r w:rsidRPr="00C01030">
        <w:rPr>
          <w:rFonts w:ascii="Times New Roman" w:hAnsi="Times New Roman" w:cs="Times New Roman"/>
          <w:color w:val="1C1C1C"/>
          <w:sz w:val="24"/>
          <w:szCs w:val="24"/>
        </w:rPr>
        <w:t xml:space="preserve">realtà </w:t>
      </w:r>
      <w:r w:rsidRPr="00C01030">
        <w:rPr>
          <w:rFonts w:ascii="Times New Roman" w:hAnsi="Times New Roman" w:cs="Times New Roman"/>
          <w:sz w:val="24"/>
          <w:szCs w:val="24"/>
        </w:rPr>
        <w:t xml:space="preserve">imprenditoriali interessati ad attivare forme di sponsorizzazione del patrimonio architettonico storico-artistico e culturale identitario della città di Matera, al fine di costituire una rete per la realizzazione di due comunità patrimoniali, secondo i principi indicati nella Convenzione di Faro, da individuarsi attraverso le procedure semplificate di cui al secondo e quarto comma, </w:t>
      </w:r>
      <w:r w:rsidRPr="00C01030">
        <w:rPr>
          <w:rFonts w:ascii="Times New Roman" w:hAnsi="Times New Roman" w:cs="Times New Roman"/>
          <w:bCs/>
          <w:sz w:val="24"/>
          <w:szCs w:val="24"/>
        </w:rPr>
        <w:t>dell’art. 134, del Decreto Legislativo n. 36 del 2023,</w:t>
      </w:r>
      <w:r w:rsidRPr="00C01030">
        <w:rPr>
          <w:rFonts w:ascii="Times New Roman" w:hAnsi="Times New Roman" w:cs="Times New Roman"/>
          <w:sz w:val="24"/>
          <w:szCs w:val="24"/>
        </w:rPr>
        <w:t xml:space="preserve">  dirette alla realizzazione, di forme di valorizzazione comune e condivisa dei su indicati beni culturali di proprietà pubblica denominati, Castello Tramontano e Chiesa Rupestre di Santa Maria de </w:t>
      </w:r>
      <w:proofErr w:type="spellStart"/>
      <w:r w:rsidRPr="00C01030">
        <w:rPr>
          <w:rFonts w:ascii="Times New Roman" w:hAnsi="Times New Roman" w:cs="Times New Roman"/>
          <w:sz w:val="24"/>
          <w:szCs w:val="24"/>
        </w:rPr>
        <w:t>Armenis</w:t>
      </w:r>
      <w:proofErr w:type="spellEnd"/>
      <w:r w:rsidR="004A6818">
        <w:rPr>
          <w:rFonts w:ascii="Times New Roman" w:hAnsi="Times New Roman" w:cs="Times New Roman"/>
          <w:sz w:val="24"/>
          <w:szCs w:val="24"/>
        </w:rPr>
        <w:t>.</w:t>
      </w:r>
    </w:p>
    <w:p w:rsidR="000D6B2C" w:rsidRPr="00F0618C" w:rsidRDefault="00E908A8" w:rsidP="00C01030">
      <w:pPr>
        <w:spacing w:after="0" w:line="360" w:lineRule="auto"/>
        <w:jc w:val="both"/>
        <w:rPr>
          <w:rFonts w:ascii="Times New Roman" w:hAnsi="Times New Roman" w:cs="Times New Roman"/>
          <w:b/>
          <w:color w:val="0F0F0F"/>
          <w:sz w:val="24"/>
          <w:szCs w:val="24"/>
        </w:rPr>
      </w:pPr>
      <w:r>
        <w:rPr>
          <w:rFonts w:ascii="Times New Roman" w:hAnsi="Times New Roman" w:cs="Times New Roman"/>
          <w:sz w:val="24"/>
          <w:szCs w:val="24"/>
        </w:rPr>
        <w:t>Il tutto al fine di stimolare forme flessibili ed innovative di gestione con</w:t>
      </w:r>
      <w:r w:rsidR="00F0618C">
        <w:rPr>
          <w:rFonts w:ascii="Times New Roman" w:hAnsi="Times New Roman" w:cs="Times New Roman"/>
          <w:sz w:val="24"/>
          <w:szCs w:val="24"/>
        </w:rPr>
        <w:t>sentite dalla normativa vigente, attraverso la</w:t>
      </w:r>
      <w:r w:rsidR="00F0618C">
        <w:rPr>
          <w:rFonts w:ascii="Times New Roman" w:hAnsi="Times New Roman" w:cs="Times New Roman"/>
          <w:color w:val="0F0F0F"/>
          <w:sz w:val="24"/>
          <w:szCs w:val="24"/>
        </w:rPr>
        <w:t xml:space="preserve"> creazione di un elenco, il più ampio e partecipato possibile, dei soggetti interessati a diventare partener di progetto.   </w:t>
      </w:r>
    </w:p>
    <w:p w:rsidR="00F0618C" w:rsidRDefault="00F0618C" w:rsidP="00C01030">
      <w:pPr>
        <w:spacing w:after="0" w:line="360" w:lineRule="auto"/>
        <w:jc w:val="both"/>
        <w:rPr>
          <w:rFonts w:ascii="Times New Roman" w:hAnsi="Times New Roman" w:cs="Times New Roman"/>
          <w:b/>
          <w:color w:val="0F0F0F"/>
          <w:sz w:val="24"/>
          <w:szCs w:val="24"/>
        </w:rPr>
      </w:pPr>
    </w:p>
    <w:p w:rsidR="00C01030" w:rsidRPr="00C01030" w:rsidRDefault="00C27591" w:rsidP="00C01030">
      <w:pPr>
        <w:spacing w:after="0" w:line="360" w:lineRule="auto"/>
        <w:jc w:val="both"/>
        <w:rPr>
          <w:rFonts w:ascii="Times New Roman" w:hAnsi="Times New Roman" w:cs="Times New Roman"/>
          <w:b/>
          <w:color w:val="0F0F0F"/>
          <w:sz w:val="24"/>
          <w:szCs w:val="24"/>
        </w:rPr>
      </w:pPr>
      <w:r w:rsidRPr="00C01030">
        <w:rPr>
          <w:rFonts w:ascii="Times New Roman" w:hAnsi="Times New Roman" w:cs="Times New Roman"/>
          <w:b/>
          <w:color w:val="0F0F0F"/>
          <w:sz w:val="24"/>
          <w:szCs w:val="24"/>
        </w:rPr>
        <w:t>2. OGGETTO</w:t>
      </w:r>
    </w:p>
    <w:p w:rsidR="00C01030" w:rsidRPr="00C01030" w:rsidRDefault="00C01030" w:rsidP="00C01030">
      <w:pPr>
        <w:spacing w:after="0" w:line="360" w:lineRule="auto"/>
        <w:jc w:val="both"/>
        <w:rPr>
          <w:rFonts w:ascii="Times New Roman" w:hAnsi="Times New Roman" w:cs="Times New Roman"/>
          <w:color w:val="0F0F0F"/>
          <w:sz w:val="24"/>
          <w:szCs w:val="24"/>
        </w:rPr>
      </w:pPr>
      <w:r w:rsidRPr="00C01030">
        <w:rPr>
          <w:rFonts w:ascii="Times New Roman" w:hAnsi="Times New Roman" w:cs="Times New Roman"/>
          <w:color w:val="0F0F0F"/>
          <w:sz w:val="24"/>
          <w:szCs w:val="24"/>
        </w:rPr>
        <w:t>Per le finalità suddette si invitano i soggetti sopra indicati</w:t>
      </w:r>
      <w:r>
        <w:rPr>
          <w:rFonts w:ascii="Times New Roman" w:hAnsi="Times New Roman" w:cs="Times New Roman"/>
          <w:color w:val="0F0F0F"/>
          <w:sz w:val="24"/>
          <w:szCs w:val="24"/>
        </w:rPr>
        <w:t>,</w:t>
      </w:r>
      <w:r w:rsidRPr="00C01030">
        <w:rPr>
          <w:rFonts w:ascii="Times New Roman" w:hAnsi="Times New Roman" w:cs="Times New Roman"/>
          <w:color w:val="0F0F0F"/>
          <w:sz w:val="24"/>
          <w:szCs w:val="24"/>
        </w:rPr>
        <w:t xml:space="preserve"> a manifestare il proprio interesse per la realizzazione di attività di gestione, prom</w:t>
      </w:r>
      <w:r>
        <w:rPr>
          <w:rFonts w:ascii="Times New Roman" w:hAnsi="Times New Roman" w:cs="Times New Roman"/>
          <w:color w:val="0F0F0F"/>
          <w:sz w:val="24"/>
          <w:szCs w:val="24"/>
        </w:rPr>
        <w:t>ozione e valorizzazione dei</w:t>
      </w:r>
      <w:r w:rsidRPr="00C01030">
        <w:rPr>
          <w:rFonts w:ascii="Times New Roman" w:hAnsi="Times New Roman" w:cs="Times New Roman"/>
          <w:color w:val="0F0F0F"/>
          <w:sz w:val="24"/>
          <w:szCs w:val="24"/>
        </w:rPr>
        <w:t xml:space="preserve"> siti</w:t>
      </w:r>
      <w:r>
        <w:rPr>
          <w:rFonts w:ascii="Times New Roman" w:hAnsi="Times New Roman" w:cs="Times New Roman"/>
          <w:color w:val="0F0F0F"/>
          <w:sz w:val="24"/>
          <w:szCs w:val="24"/>
        </w:rPr>
        <w:t>, proponendosi quali</w:t>
      </w:r>
      <w:r w:rsidRPr="00C01030">
        <w:rPr>
          <w:rFonts w:ascii="Times New Roman" w:hAnsi="Times New Roman" w:cs="Times New Roman"/>
          <w:color w:val="0F0F0F"/>
          <w:sz w:val="24"/>
          <w:szCs w:val="24"/>
        </w:rPr>
        <w:t xml:space="preserve"> partner privati operativi per la costituzione di f</w:t>
      </w:r>
      <w:r>
        <w:rPr>
          <w:rFonts w:ascii="Times New Roman" w:hAnsi="Times New Roman" w:cs="Times New Roman"/>
          <w:color w:val="0F0F0F"/>
          <w:sz w:val="24"/>
          <w:szCs w:val="24"/>
        </w:rPr>
        <w:t>orme di collaborazione pubblico-</w:t>
      </w:r>
      <w:r w:rsidRPr="00C01030">
        <w:rPr>
          <w:rFonts w:ascii="Times New Roman" w:hAnsi="Times New Roman" w:cs="Times New Roman"/>
          <w:color w:val="0F0F0F"/>
          <w:sz w:val="24"/>
          <w:szCs w:val="24"/>
        </w:rPr>
        <w:t>private di comunità patrimoniale</w:t>
      </w:r>
      <w:r w:rsidR="003E4B3D">
        <w:rPr>
          <w:rFonts w:ascii="Times New Roman" w:hAnsi="Times New Roman" w:cs="Times New Roman"/>
          <w:color w:val="0F0F0F"/>
          <w:sz w:val="24"/>
          <w:szCs w:val="24"/>
        </w:rPr>
        <w:t>,</w:t>
      </w:r>
      <w:r w:rsidRPr="00C01030">
        <w:rPr>
          <w:rFonts w:ascii="Times New Roman" w:hAnsi="Times New Roman" w:cs="Times New Roman"/>
          <w:color w:val="0F0F0F"/>
          <w:sz w:val="24"/>
          <w:szCs w:val="24"/>
        </w:rPr>
        <w:t xml:space="preserve"> per il</w:t>
      </w:r>
      <w:r w:rsidR="00BF6164">
        <w:rPr>
          <w:rFonts w:ascii="Times New Roman" w:hAnsi="Times New Roman" w:cs="Times New Roman"/>
          <w:color w:val="0F0F0F"/>
          <w:sz w:val="24"/>
          <w:szCs w:val="24"/>
        </w:rPr>
        <w:t xml:space="preserve"> periodo sperimentale di anni 2</w:t>
      </w:r>
      <w:r w:rsidRPr="00C01030">
        <w:rPr>
          <w:rFonts w:ascii="Times New Roman" w:hAnsi="Times New Roman" w:cs="Times New Roman"/>
          <w:color w:val="0F0F0F"/>
          <w:sz w:val="24"/>
          <w:szCs w:val="24"/>
        </w:rPr>
        <w:t>, al termine del quale si provvederà</w:t>
      </w:r>
      <w:r w:rsidR="0022118B">
        <w:rPr>
          <w:rFonts w:ascii="Times New Roman" w:hAnsi="Times New Roman" w:cs="Times New Roman"/>
          <w:color w:val="0F0F0F"/>
          <w:sz w:val="24"/>
          <w:szCs w:val="24"/>
        </w:rPr>
        <w:t>,</w:t>
      </w:r>
      <w:r w:rsidRPr="00C01030">
        <w:rPr>
          <w:rFonts w:ascii="Times New Roman" w:hAnsi="Times New Roman" w:cs="Times New Roman"/>
          <w:color w:val="0F0F0F"/>
          <w:sz w:val="24"/>
          <w:szCs w:val="24"/>
        </w:rPr>
        <w:t xml:space="preserve"> sulla base dei dati acquisiti</w:t>
      </w:r>
      <w:r w:rsidR="003E4B3D">
        <w:rPr>
          <w:rFonts w:ascii="Times New Roman" w:hAnsi="Times New Roman" w:cs="Times New Roman"/>
          <w:color w:val="0F0F0F"/>
          <w:sz w:val="24"/>
          <w:szCs w:val="24"/>
        </w:rPr>
        <w:t>,</w:t>
      </w:r>
      <w:r w:rsidRPr="00C01030">
        <w:rPr>
          <w:rFonts w:ascii="Times New Roman" w:hAnsi="Times New Roman" w:cs="Times New Roman"/>
          <w:color w:val="0F0F0F"/>
          <w:sz w:val="24"/>
          <w:szCs w:val="24"/>
        </w:rPr>
        <w:t xml:space="preserve"> alla formalizzazione di una gestione più ampia e prolungata.</w:t>
      </w:r>
    </w:p>
    <w:p w:rsidR="00C01030" w:rsidRPr="00BF6164" w:rsidRDefault="00BF6164" w:rsidP="00BF6164">
      <w:pPr>
        <w:spacing w:after="0" w:line="360" w:lineRule="auto"/>
        <w:jc w:val="both"/>
        <w:rPr>
          <w:rFonts w:ascii="Times New Roman" w:hAnsi="Times New Roman" w:cs="Times New Roman"/>
          <w:color w:val="0F0F0F"/>
          <w:sz w:val="24"/>
          <w:szCs w:val="24"/>
        </w:rPr>
      </w:pPr>
      <w:r>
        <w:rPr>
          <w:rFonts w:ascii="Times New Roman" w:hAnsi="Times New Roman" w:cs="Times New Roman"/>
          <w:color w:val="0F0F0F"/>
          <w:sz w:val="24"/>
          <w:szCs w:val="24"/>
        </w:rPr>
        <w:t>L’attivazione delle forme di collaborazione</w:t>
      </w:r>
      <w:r w:rsidRPr="00BF6164">
        <w:rPr>
          <w:rFonts w:ascii="Times New Roman" w:hAnsi="Times New Roman" w:cs="Times New Roman"/>
          <w:color w:val="0F0F0F"/>
          <w:sz w:val="24"/>
          <w:szCs w:val="24"/>
        </w:rPr>
        <w:t xml:space="preserve"> per la durata p</w:t>
      </w:r>
      <w:r>
        <w:rPr>
          <w:rFonts w:ascii="Times New Roman" w:hAnsi="Times New Roman" w:cs="Times New Roman"/>
          <w:color w:val="0F0F0F"/>
          <w:sz w:val="24"/>
          <w:szCs w:val="24"/>
        </w:rPr>
        <w:t>revista e concordata si realizzerà</w:t>
      </w:r>
      <w:r w:rsidRPr="00BF6164">
        <w:rPr>
          <w:rFonts w:ascii="Times New Roman" w:hAnsi="Times New Roman" w:cs="Times New Roman"/>
          <w:color w:val="0F0F0F"/>
          <w:sz w:val="24"/>
          <w:szCs w:val="24"/>
        </w:rPr>
        <w:t xml:space="preserve"> attraverso la sottoscrizione</w:t>
      </w:r>
      <w:r>
        <w:rPr>
          <w:rFonts w:ascii="Times New Roman" w:hAnsi="Times New Roman" w:cs="Times New Roman"/>
          <w:color w:val="0F0F0F"/>
          <w:sz w:val="24"/>
          <w:szCs w:val="24"/>
        </w:rPr>
        <w:t xml:space="preserve"> di un espresso accordo di rete nel quale saranno contenuti ed esplicitati i </w:t>
      </w:r>
      <w:r w:rsidRPr="00BF6164">
        <w:rPr>
          <w:rFonts w:ascii="Times New Roman" w:hAnsi="Times New Roman" w:cs="Times New Roman"/>
          <w:color w:val="0F0F0F"/>
          <w:sz w:val="24"/>
          <w:szCs w:val="24"/>
        </w:rPr>
        <w:t>reciproci diritti</w:t>
      </w:r>
      <w:r>
        <w:rPr>
          <w:rFonts w:ascii="Times New Roman" w:hAnsi="Times New Roman" w:cs="Times New Roman"/>
          <w:color w:val="0F0F0F"/>
          <w:sz w:val="24"/>
          <w:szCs w:val="24"/>
        </w:rPr>
        <w:t xml:space="preserve"> ed obblighi.</w:t>
      </w:r>
      <w:r w:rsidRPr="00BF6164">
        <w:rPr>
          <w:rFonts w:ascii="Times New Roman" w:hAnsi="Times New Roman" w:cs="Times New Roman"/>
          <w:color w:val="0F0F0F"/>
          <w:sz w:val="24"/>
          <w:szCs w:val="24"/>
        </w:rPr>
        <w:t xml:space="preserve"> </w:t>
      </w:r>
    </w:p>
    <w:p w:rsidR="00BF6164" w:rsidRPr="00BF6164" w:rsidRDefault="00BF6164" w:rsidP="00BF6164">
      <w:pPr>
        <w:spacing w:after="0" w:line="360" w:lineRule="auto"/>
        <w:jc w:val="both"/>
        <w:rPr>
          <w:rFonts w:ascii="Times New Roman" w:hAnsi="Times New Roman" w:cs="Times New Roman"/>
          <w:color w:val="0F0F0F"/>
          <w:sz w:val="24"/>
          <w:szCs w:val="24"/>
        </w:rPr>
      </w:pPr>
      <w:r w:rsidRPr="00BF6164">
        <w:rPr>
          <w:rFonts w:ascii="Times New Roman" w:hAnsi="Times New Roman" w:cs="Times New Roman"/>
          <w:color w:val="0F0F0F"/>
          <w:sz w:val="24"/>
          <w:szCs w:val="24"/>
        </w:rPr>
        <w:t>Il progetto di avvio della gestione,</w:t>
      </w:r>
      <w:r>
        <w:rPr>
          <w:rFonts w:ascii="Times New Roman" w:hAnsi="Times New Roman" w:cs="Times New Roman"/>
          <w:color w:val="0F0F0F"/>
          <w:sz w:val="24"/>
          <w:szCs w:val="24"/>
        </w:rPr>
        <w:t xml:space="preserve"> promozione e valorizzazione dei siti dovrà </w:t>
      </w:r>
      <w:r w:rsidRPr="00BF6164">
        <w:rPr>
          <w:rFonts w:ascii="Times New Roman" w:hAnsi="Times New Roman" w:cs="Times New Roman"/>
          <w:color w:val="0F0F0F"/>
          <w:sz w:val="24"/>
          <w:szCs w:val="24"/>
        </w:rPr>
        <w:t>pr</w:t>
      </w:r>
      <w:r>
        <w:rPr>
          <w:rFonts w:ascii="Times New Roman" w:hAnsi="Times New Roman" w:cs="Times New Roman"/>
          <w:color w:val="0F0F0F"/>
          <w:sz w:val="24"/>
          <w:szCs w:val="24"/>
        </w:rPr>
        <w:t>evedere come contenuto minimo lo svolgimento delle</w:t>
      </w:r>
      <w:r w:rsidRPr="00BF6164">
        <w:rPr>
          <w:rFonts w:ascii="Times New Roman" w:hAnsi="Times New Roman" w:cs="Times New Roman"/>
          <w:color w:val="0F0F0F"/>
          <w:sz w:val="24"/>
          <w:szCs w:val="24"/>
        </w:rPr>
        <w:t xml:space="preserve"> seguenti attività:</w:t>
      </w:r>
    </w:p>
    <w:p w:rsidR="00BF6164" w:rsidRPr="00BF6164" w:rsidRDefault="00BF6164" w:rsidP="00BF6164">
      <w:pPr>
        <w:jc w:val="both"/>
        <w:rPr>
          <w:rFonts w:ascii="Times New Roman" w:hAnsi="Times New Roman" w:cs="Times New Roman"/>
          <w:color w:val="0F0F0F"/>
          <w:sz w:val="24"/>
          <w:szCs w:val="24"/>
        </w:rPr>
      </w:pPr>
      <w:r w:rsidRPr="00BF6164">
        <w:rPr>
          <w:rFonts w:ascii="Times New Roman" w:hAnsi="Times New Roman" w:cs="Times New Roman"/>
          <w:color w:val="0F0F0F"/>
          <w:sz w:val="24"/>
          <w:szCs w:val="24"/>
        </w:rPr>
        <w:lastRenderedPageBreak/>
        <w:t>- l’apertura alla pubblica fruizione de</w:t>
      </w:r>
      <w:r>
        <w:rPr>
          <w:rFonts w:ascii="Times New Roman" w:hAnsi="Times New Roman" w:cs="Times New Roman"/>
          <w:color w:val="0F0F0F"/>
          <w:sz w:val="24"/>
          <w:szCs w:val="24"/>
        </w:rPr>
        <w:t>i siti</w:t>
      </w:r>
      <w:r w:rsidRPr="00BF6164">
        <w:rPr>
          <w:rFonts w:ascii="Times New Roman" w:hAnsi="Times New Roman" w:cs="Times New Roman"/>
          <w:color w:val="0F0F0F"/>
          <w:sz w:val="24"/>
          <w:szCs w:val="24"/>
        </w:rPr>
        <w:t xml:space="preserve"> per almeno sei ore al giorn</w:t>
      </w:r>
      <w:r>
        <w:rPr>
          <w:rFonts w:ascii="Times New Roman" w:hAnsi="Times New Roman" w:cs="Times New Roman"/>
          <w:color w:val="0F0F0F"/>
          <w:sz w:val="24"/>
          <w:szCs w:val="24"/>
        </w:rPr>
        <w:t xml:space="preserve">o e per almeno sei </w:t>
      </w:r>
      <w:r w:rsidRPr="00BF6164">
        <w:rPr>
          <w:rFonts w:ascii="Times New Roman" w:hAnsi="Times New Roman" w:cs="Times New Roman"/>
          <w:color w:val="0F0F0F"/>
          <w:sz w:val="24"/>
          <w:szCs w:val="24"/>
        </w:rPr>
        <w:t>giorni a settimana;</w:t>
      </w:r>
    </w:p>
    <w:p w:rsidR="00BF6164" w:rsidRPr="00BF6164" w:rsidRDefault="00BF6164" w:rsidP="00BF6164">
      <w:pPr>
        <w:jc w:val="both"/>
        <w:rPr>
          <w:rFonts w:ascii="Times New Roman" w:hAnsi="Times New Roman" w:cs="Times New Roman"/>
          <w:color w:val="0F0F0F"/>
          <w:sz w:val="24"/>
          <w:szCs w:val="24"/>
        </w:rPr>
      </w:pPr>
      <w:r>
        <w:rPr>
          <w:rFonts w:ascii="Times New Roman" w:hAnsi="Times New Roman" w:cs="Times New Roman"/>
          <w:color w:val="0F0F0F"/>
          <w:sz w:val="24"/>
          <w:szCs w:val="24"/>
        </w:rPr>
        <w:t>- la realizzazione</w:t>
      </w:r>
      <w:r w:rsidRPr="00BF6164">
        <w:rPr>
          <w:rFonts w:ascii="Times New Roman" w:hAnsi="Times New Roman" w:cs="Times New Roman"/>
          <w:color w:val="0F0F0F"/>
          <w:sz w:val="24"/>
          <w:szCs w:val="24"/>
        </w:rPr>
        <w:t xml:space="preserve"> di attività di accompagnamento dei visitatori </w:t>
      </w:r>
      <w:r>
        <w:rPr>
          <w:rFonts w:ascii="Times New Roman" w:hAnsi="Times New Roman" w:cs="Times New Roman"/>
          <w:color w:val="0F0F0F"/>
          <w:sz w:val="24"/>
          <w:szCs w:val="24"/>
        </w:rPr>
        <w:t xml:space="preserve">nei siti nei giorni di apertura </w:t>
      </w:r>
      <w:r w:rsidRPr="00BF6164">
        <w:rPr>
          <w:rFonts w:ascii="Times New Roman" w:hAnsi="Times New Roman" w:cs="Times New Roman"/>
          <w:color w:val="0F0F0F"/>
          <w:sz w:val="24"/>
          <w:szCs w:val="24"/>
        </w:rPr>
        <w:t>sopra indicati;</w:t>
      </w:r>
    </w:p>
    <w:p w:rsidR="00BF6164" w:rsidRPr="00BF6164" w:rsidRDefault="00BF6164" w:rsidP="00BF6164">
      <w:pPr>
        <w:jc w:val="both"/>
        <w:rPr>
          <w:rFonts w:ascii="Times New Roman" w:hAnsi="Times New Roman" w:cs="Times New Roman"/>
          <w:color w:val="0F0F0F"/>
          <w:sz w:val="24"/>
          <w:szCs w:val="24"/>
        </w:rPr>
      </w:pPr>
      <w:r>
        <w:rPr>
          <w:rFonts w:ascii="Times New Roman" w:hAnsi="Times New Roman" w:cs="Times New Roman"/>
          <w:color w:val="0F0F0F"/>
          <w:sz w:val="24"/>
          <w:szCs w:val="24"/>
        </w:rPr>
        <w:t>- lo svolgimento</w:t>
      </w:r>
      <w:r w:rsidRPr="00BF6164">
        <w:rPr>
          <w:rFonts w:ascii="Times New Roman" w:hAnsi="Times New Roman" w:cs="Times New Roman"/>
          <w:color w:val="0F0F0F"/>
          <w:sz w:val="24"/>
          <w:szCs w:val="24"/>
        </w:rPr>
        <w:t xml:space="preserve"> delle attività di visita guidata a richies</w:t>
      </w:r>
      <w:r>
        <w:rPr>
          <w:rFonts w:ascii="Times New Roman" w:hAnsi="Times New Roman" w:cs="Times New Roman"/>
          <w:color w:val="0F0F0F"/>
          <w:sz w:val="24"/>
          <w:szCs w:val="24"/>
        </w:rPr>
        <w:t xml:space="preserve">ta dei visitatori nei giorni di </w:t>
      </w:r>
      <w:r w:rsidRPr="00BF6164">
        <w:rPr>
          <w:rFonts w:ascii="Times New Roman" w:hAnsi="Times New Roman" w:cs="Times New Roman"/>
          <w:color w:val="0F0F0F"/>
          <w:sz w:val="24"/>
          <w:szCs w:val="24"/>
        </w:rPr>
        <w:t>apertura;</w:t>
      </w:r>
    </w:p>
    <w:p w:rsidR="00BF6164" w:rsidRPr="00BF6164" w:rsidRDefault="00BF6164" w:rsidP="00937A4A">
      <w:pPr>
        <w:spacing w:after="0" w:line="360" w:lineRule="auto"/>
        <w:jc w:val="both"/>
        <w:rPr>
          <w:rFonts w:ascii="Times New Roman" w:hAnsi="Times New Roman" w:cs="Times New Roman"/>
          <w:color w:val="0F0F0F"/>
          <w:sz w:val="24"/>
          <w:szCs w:val="24"/>
        </w:rPr>
      </w:pPr>
      <w:r w:rsidRPr="00BF6164">
        <w:rPr>
          <w:rFonts w:ascii="Times New Roman" w:hAnsi="Times New Roman" w:cs="Times New Roman"/>
          <w:color w:val="0F0F0F"/>
          <w:sz w:val="24"/>
          <w:szCs w:val="24"/>
        </w:rPr>
        <w:t>- la programmazione e la realizzazione di manifestazioni culturali</w:t>
      </w:r>
      <w:r w:rsidR="00937A4A">
        <w:rPr>
          <w:rFonts w:ascii="Times New Roman" w:hAnsi="Times New Roman" w:cs="Times New Roman"/>
          <w:color w:val="0F0F0F"/>
          <w:sz w:val="24"/>
          <w:szCs w:val="24"/>
        </w:rPr>
        <w:t>, organizzazione di mostre, convegni, allestimenti multimediali</w:t>
      </w:r>
      <w:r w:rsidR="00E806BE">
        <w:rPr>
          <w:rFonts w:ascii="Times New Roman" w:hAnsi="Times New Roman" w:cs="Times New Roman"/>
          <w:color w:val="0F0F0F"/>
          <w:sz w:val="24"/>
          <w:szCs w:val="24"/>
        </w:rPr>
        <w:t xml:space="preserve"> e di innovazione digitale</w:t>
      </w:r>
      <w:r w:rsidR="00937A4A">
        <w:rPr>
          <w:rFonts w:ascii="Times New Roman" w:hAnsi="Times New Roman" w:cs="Times New Roman"/>
          <w:color w:val="0F0F0F"/>
          <w:sz w:val="24"/>
          <w:szCs w:val="24"/>
        </w:rPr>
        <w:t>,</w:t>
      </w:r>
      <w:r w:rsidRPr="00BF6164">
        <w:rPr>
          <w:rFonts w:ascii="Times New Roman" w:hAnsi="Times New Roman" w:cs="Times New Roman"/>
          <w:color w:val="0F0F0F"/>
          <w:sz w:val="24"/>
          <w:szCs w:val="24"/>
        </w:rPr>
        <w:t xml:space="preserve"> </w:t>
      </w:r>
      <w:r w:rsidR="00937A4A">
        <w:rPr>
          <w:rFonts w:ascii="Times New Roman" w:hAnsi="Times New Roman" w:cs="Times New Roman"/>
          <w:color w:val="0F0F0F"/>
          <w:sz w:val="24"/>
          <w:szCs w:val="24"/>
        </w:rPr>
        <w:t>rappre</w:t>
      </w:r>
      <w:r w:rsidR="00564C5D">
        <w:rPr>
          <w:rFonts w:ascii="Times New Roman" w:hAnsi="Times New Roman" w:cs="Times New Roman"/>
          <w:color w:val="0F0F0F"/>
          <w:sz w:val="24"/>
          <w:szCs w:val="24"/>
        </w:rPr>
        <w:t>sentazioni teatrali a tema sul Conte T</w:t>
      </w:r>
      <w:r w:rsidR="00937A4A">
        <w:rPr>
          <w:rFonts w:ascii="Times New Roman" w:hAnsi="Times New Roman" w:cs="Times New Roman"/>
          <w:color w:val="0F0F0F"/>
          <w:sz w:val="24"/>
          <w:szCs w:val="24"/>
        </w:rPr>
        <w:t xml:space="preserve">ramontano (per il Castello Tramontano) </w:t>
      </w:r>
      <w:r w:rsidRPr="00BF6164">
        <w:rPr>
          <w:rFonts w:ascii="Times New Roman" w:hAnsi="Times New Roman" w:cs="Times New Roman"/>
          <w:color w:val="0F0F0F"/>
          <w:sz w:val="24"/>
          <w:szCs w:val="24"/>
        </w:rPr>
        <w:t xml:space="preserve">all’interno </w:t>
      </w:r>
      <w:r w:rsidR="004A6818">
        <w:rPr>
          <w:rFonts w:ascii="Times New Roman" w:hAnsi="Times New Roman" w:cs="Times New Roman"/>
          <w:color w:val="0F0F0F"/>
          <w:sz w:val="24"/>
          <w:szCs w:val="24"/>
        </w:rPr>
        <w:t xml:space="preserve">o all’esterno </w:t>
      </w:r>
      <w:r w:rsidRPr="00BF6164">
        <w:rPr>
          <w:rFonts w:ascii="Times New Roman" w:hAnsi="Times New Roman" w:cs="Times New Roman"/>
          <w:color w:val="0F0F0F"/>
          <w:sz w:val="24"/>
          <w:szCs w:val="24"/>
        </w:rPr>
        <w:t>del sito;</w:t>
      </w:r>
    </w:p>
    <w:p w:rsidR="00BF6164" w:rsidRPr="00BF6164" w:rsidRDefault="00BF6164" w:rsidP="00BF6164">
      <w:pPr>
        <w:spacing w:after="0" w:line="360" w:lineRule="auto"/>
        <w:jc w:val="both"/>
        <w:rPr>
          <w:rFonts w:ascii="Times New Roman" w:hAnsi="Times New Roman" w:cs="Times New Roman"/>
          <w:color w:val="0F0F0F"/>
          <w:sz w:val="24"/>
          <w:szCs w:val="24"/>
        </w:rPr>
      </w:pPr>
      <w:r w:rsidRPr="00BF6164">
        <w:rPr>
          <w:rFonts w:ascii="Times New Roman" w:hAnsi="Times New Roman" w:cs="Times New Roman"/>
          <w:color w:val="0F0F0F"/>
          <w:sz w:val="24"/>
          <w:szCs w:val="24"/>
        </w:rPr>
        <w:t>- il coinvolgimento attivo della cittadinanza, degli operator</w:t>
      </w:r>
      <w:r>
        <w:rPr>
          <w:rFonts w:ascii="Times New Roman" w:hAnsi="Times New Roman" w:cs="Times New Roman"/>
          <w:color w:val="0F0F0F"/>
          <w:sz w:val="24"/>
          <w:szCs w:val="24"/>
        </w:rPr>
        <w:t xml:space="preserve">i culturali e delle istituzioni universitarie e </w:t>
      </w:r>
      <w:r w:rsidRPr="00BF6164">
        <w:rPr>
          <w:rFonts w:ascii="Times New Roman" w:hAnsi="Times New Roman" w:cs="Times New Roman"/>
          <w:color w:val="0F0F0F"/>
          <w:sz w:val="24"/>
          <w:szCs w:val="24"/>
        </w:rPr>
        <w:t>scolastiche del territorio;</w:t>
      </w:r>
    </w:p>
    <w:p w:rsidR="00BF6164" w:rsidRPr="00BF6164" w:rsidRDefault="00BF6164" w:rsidP="00BF6164">
      <w:pPr>
        <w:spacing w:after="0" w:line="360" w:lineRule="auto"/>
        <w:jc w:val="both"/>
        <w:rPr>
          <w:rFonts w:ascii="Times New Roman" w:hAnsi="Times New Roman" w:cs="Times New Roman"/>
          <w:color w:val="0F0F0F"/>
          <w:sz w:val="24"/>
          <w:szCs w:val="24"/>
        </w:rPr>
      </w:pPr>
      <w:r w:rsidRPr="00BF6164">
        <w:rPr>
          <w:rFonts w:ascii="Times New Roman" w:hAnsi="Times New Roman" w:cs="Times New Roman"/>
          <w:color w:val="0F0F0F"/>
          <w:sz w:val="24"/>
          <w:szCs w:val="24"/>
        </w:rPr>
        <w:t xml:space="preserve">- la promozione, anche attraverso la costruzione di reti locali, </w:t>
      </w:r>
      <w:r>
        <w:rPr>
          <w:rFonts w:ascii="Times New Roman" w:hAnsi="Times New Roman" w:cs="Times New Roman"/>
          <w:color w:val="0F0F0F"/>
          <w:sz w:val="24"/>
          <w:szCs w:val="24"/>
        </w:rPr>
        <w:t xml:space="preserve">nazionali ed internazionali, di </w:t>
      </w:r>
      <w:r w:rsidRPr="00BF6164">
        <w:rPr>
          <w:rFonts w:ascii="Times New Roman" w:hAnsi="Times New Roman" w:cs="Times New Roman"/>
          <w:color w:val="0F0F0F"/>
          <w:sz w:val="24"/>
          <w:szCs w:val="24"/>
        </w:rPr>
        <w:t>una offerta culturale integrata anche attraverso il coinvolgimento di tour operator;</w:t>
      </w:r>
    </w:p>
    <w:p w:rsidR="00BF6164" w:rsidRPr="00BF6164" w:rsidRDefault="00BF6164" w:rsidP="00BF6164">
      <w:pPr>
        <w:spacing w:after="0" w:line="360" w:lineRule="auto"/>
        <w:jc w:val="both"/>
        <w:rPr>
          <w:rFonts w:ascii="Times New Roman" w:hAnsi="Times New Roman" w:cs="Times New Roman"/>
          <w:color w:val="0F0F0F"/>
          <w:sz w:val="24"/>
          <w:szCs w:val="24"/>
        </w:rPr>
      </w:pPr>
      <w:r w:rsidRPr="00BF6164">
        <w:rPr>
          <w:rFonts w:ascii="Times New Roman" w:hAnsi="Times New Roman" w:cs="Times New Roman"/>
          <w:color w:val="0F0F0F"/>
          <w:sz w:val="24"/>
          <w:szCs w:val="24"/>
        </w:rPr>
        <w:t xml:space="preserve">- l’attivazione di percorsi di inclusione sociale e inserimento </w:t>
      </w:r>
      <w:r>
        <w:rPr>
          <w:rFonts w:ascii="Times New Roman" w:hAnsi="Times New Roman" w:cs="Times New Roman"/>
          <w:color w:val="0F0F0F"/>
          <w:sz w:val="24"/>
          <w:szCs w:val="24"/>
        </w:rPr>
        <w:t xml:space="preserve">lavorativo a favore di soggetti </w:t>
      </w:r>
      <w:r w:rsidRPr="00BF6164">
        <w:rPr>
          <w:rFonts w:ascii="Times New Roman" w:hAnsi="Times New Roman" w:cs="Times New Roman"/>
          <w:color w:val="0F0F0F"/>
          <w:sz w:val="24"/>
          <w:szCs w:val="24"/>
        </w:rPr>
        <w:t>svantaggiati;</w:t>
      </w:r>
    </w:p>
    <w:p w:rsidR="00C01030" w:rsidRDefault="00BF6164" w:rsidP="00BF6164">
      <w:pPr>
        <w:spacing w:after="0" w:line="360" w:lineRule="auto"/>
        <w:jc w:val="both"/>
        <w:rPr>
          <w:rFonts w:ascii="Times New Roman" w:hAnsi="Times New Roman" w:cs="Times New Roman"/>
          <w:color w:val="0F0F0F"/>
          <w:sz w:val="24"/>
          <w:szCs w:val="24"/>
        </w:rPr>
      </w:pPr>
      <w:r w:rsidRPr="00BF6164">
        <w:rPr>
          <w:rFonts w:ascii="Times New Roman" w:hAnsi="Times New Roman" w:cs="Times New Roman"/>
          <w:color w:val="0F0F0F"/>
          <w:sz w:val="24"/>
          <w:szCs w:val="24"/>
        </w:rPr>
        <w:t>- la promozione, nel pieno rispetto della tutela dell’integrità</w:t>
      </w:r>
      <w:r>
        <w:rPr>
          <w:rFonts w:ascii="Times New Roman" w:hAnsi="Times New Roman" w:cs="Times New Roman"/>
          <w:color w:val="0F0F0F"/>
          <w:sz w:val="24"/>
          <w:szCs w:val="24"/>
        </w:rPr>
        <w:t xml:space="preserve"> del valore storico e artistico dei beni</w:t>
      </w:r>
      <w:r w:rsidRPr="00BF6164">
        <w:rPr>
          <w:rFonts w:ascii="Times New Roman" w:hAnsi="Times New Roman" w:cs="Times New Roman"/>
          <w:color w:val="0F0F0F"/>
          <w:sz w:val="24"/>
          <w:szCs w:val="24"/>
        </w:rPr>
        <w:t>, di iniziative in grado di proseguirne la vocazione</w:t>
      </w:r>
      <w:r>
        <w:rPr>
          <w:rFonts w:ascii="Times New Roman" w:hAnsi="Times New Roman" w:cs="Times New Roman"/>
          <w:color w:val="0F0F0F"/>
          <w:sz w:val="24"/>
          <w:szCs w:val="24"/>
        </w:rPr>
        <w:t xml:space="preserve"> storica</w:t>
      </w:r>
      <w:r w:rsidR="00937A4A">
        <w:rPr>
          <w:rFonts w:ascii="Times New Roman" w:hAnsi="Times New Roman" w:cs="Times New Roman"/>
          <w:color w:val="0F0F0F"/>
          <w:sz w:val="24"/>
          <w:szCs w:val="24"/>
        </w:rPr>
        <w:t xml:space="preserve"> ed architettonica</w:t>
      </w:r>
      <w:r>
        <w:rPr>
          <w:rFonts w:ascii="Times New Roman" w:hAnsi="Times New Roman" w:cs="Times New Roman"/>
          <w:color w:val="0F0F0F"/>
          <w:sz w:val="24"/>
          <w:szCs w:val="24"/>
        </w:rPr>
        <w:t xml:space="preserve"> o di assegnare ad essi </w:t>
      </w:r>
      <w:r w:rsidRPr="00BF6164">
        <w:rPr>
          <w:rFonts w:ascii="Times New Roman" w:hAnsi="Times New Roman" w:cs="Times New Roman"/>
          <w:color w:val="0F0F0F"/>
          <w:sz w:val="24"/>
          <w:szCs w:val="24"/>
        </w:rPr>
        <w:t>una lettura innovativa.</w:t>
      </w:r>
    </w:p>
    <w:p w:rsidR="00C27591" w:rsidRPr="00BF6164" w:rsidRDefault="00C27591" w:rsidP="00BF6164">
      <w:pPr>
        <w:spacing w:after="0" w:line="360" w:lineRule="auto"/>
        <w:jc w:val="both"/>
        <w:rPr>
          <w:rFonts w:ascii="Times New Roman" w:hAnsi="Times New Roman" w:cs="Times New Roman"/>
          <w:color w:val="0F0F0F"/>
          <w:sz w:val="24"/>
          <w:szCs w:val="24"/>
        </w:rPr>
      </w:pPr>
    </w:p>
    <w:p w:rsidR="00AF0625" w:rsidRPr="00AF0625" w:rsidRDefault="00C27591" w:rsidP="00AF0625">
      <w:pPr>
        <w:spacing w:after="0" w:line="360" w:lineRule="auto"/>
        <w:jc w:val="both"/>
        <w:rPr>
          <w:rFonts w:ascii="Times New Roman" w:hAnsi="Times New Roman" w:cs="Times New Roman"/>
          <w:b/>
          <w:color w:val="0F0F0F"/>
          <w:sz w:val="24"/>
          <w:szCs w:val="24"/>
        </w:rPr>
      </w:pPr>
      <w:r w:rsidRPr="00AF0625">
        <w:rPr>
          <w:rFonts w:ascii="Times New Roman" w:hAnsi="Times New Roman" w:cs="Times New Roman"/>
          <w:b/>
          <w:color w:val="0F0F0F"/>
          <w:sz w:val="24"/>
          <w:szCs w:val="24"/>
        </w:rPr>
        <w:t>3. DESTINATARI</w:t>
      </w:r>
    </w:p>
    <w:p w:rsidR="00AF0625" w:rsidRPr="00937A4A" w:rsidRDefault="00AF0625" w:rsidP="00AF0625">
      <w:pPr>
        <w:spacing w:after="0" w:line="360" w:lineRule="auto"/>
        <w:jc w:val="both"/>
        <w:rPr>
          <w:rFonts w:ascii="Times New Roman" w:hAnsi="Times New Roman" w:cs="Times New Roman"/>
          <w:color w:val="0F0F0F"/>
          <w:sz w:val="24"/>
          <w:szCs w:val="24"/>
        </w:rPr>
      </w:pPr>
      <w:r w:rsidRPr="00AF0625">
        <w:rPr>
          <w:rFonts w:ascii="Times New Roman" w:hAnsi="Times New Roman" w:cs="Times New Roman"/>
          <w:color w:val="0F0F0F"/>
          <w:sz w:val="24"/>
          <w:szCs w:val="24"/>
        </w:rPr>
        <w:t xml:space="preserve">Possono partecipare alla presente </w:t>
      </w:r>
      <w:r w:rsidRPr="00E908A8">
        <w:rPr>
          <w:rFonts w:ascii="Times New Roman" w:hAnsi="Times New Roman" w:cs="Times New Roman"/>
          <w:sz w:val="24"/>
          <w:szCs w:val="24"/>
        </w:rPr>
        <w:t>procedura</w:t>
      </w:r>
      <w:r w:rsidRPr="00E908A8">
        <w:rPr>
          <w:rFonts w:ascii="Times New Roman" w:hAnsi="Times New Roman" w:cs="Times New Roman"/>
          <w:b/>
          <w:sz w:val="24"/>
          <w:szCs w:val="24"/>
        </w:rPr>
        <w:t xml:space="preserve"> </w:t>
      </w:r>
      <w:r w:rsidRPr="00E908A8">
        <w:rPr>
          <w:rFonts w:ascii="Times New Roman" w:hAnsi="Times New Roman" w:cs="Times New Roman"/>
          <w:sz w:val="24"/>
          <w:szCs w:val="24"/>
        </w:rPr>
        <w:t xml:space="preserve">associazioni, gruppi informali, fondazioni, cooperative, enti del terzo settore in genere </w:t>
      </w:r>
      <w:r w:rsidR="00C27591" w:rsidRPr="00E908A8">
        <w:rPr>
          <w:rFonts w:ascii="Times New Roman" w:hAnsi="Times New Roman" w:cs="Times New Roman"/>
          <w:sz w:val="24"/>
          <w:szCs w:val="24"/>
        </w:rPr>
        <w:t>ed operatori economici professionali</w:t>
      </w:r>
      <w:r w:rsidR="00E908A8">
        <w:rPr>
          <w:rFonts w:ascii="Times New Roman" w:hAnsi="Times New Roman" w:cs="Times New Roman"/>
          <w:sz w:val="24"/>
          <w:szCs w:val="24"/>
        </w:rPr>
        <w:t>, imprese no profit,</w:t>
      </w:r>
      <w:r w:rsidR="00C27591" w:rsidRPr="00E908A8">
        <w:rPr>
          <w:rFonts w:ascii="Times New Roman" w:hAnsi="Times New Roman" w:cs="Times New Roman"/>
          <w:sz w:val="24"/>
          <w:szCs w:val="24"/>
        </w:rPr>
        <w:t xml:space="preserve"> </w:t>
      </w:r>
      <w:r w:rsidRPr="00937A4A">
        <w:rPr>
          <w:rFonts w:ascii="Times New Roman" w:hAnsi="Times New Roman" w:cs="Times New Roman"/>
          <w:color w:val="0F0F0F"/>
          <w:sz w:val="24"/>
          <w:szCs w:val="24"/>
        </w:rPr>
        <w:t>che siano in possesso dei seguenti requisiti:</w:t>
      </w:r>
    </w:p>
    <w:p w:rsidR="00AF0625" w:rsidRPr="00C27591" w:rsidRDefault="00AF0625" w:rsidP="00AF0625">
      <w:pPr>
        <w:spacing w:after="0" w:line="360" w:lineRule="auto"/>
        <w:jc w:val="both"/>
        <w:rPr>
          <w:rFonts w:ascii="Times New Roman" w:hAnsi="Times New Roman" w:cs="Times New Roman"/>
          <w:color w:val="0F0F0F"/>
          <w:sz w:val="24"/>
          <w:szCs w:val="24"/>
        </w:rPr>
      </w:pPr>
      <w:r w:rsidRPr="00C27591">
        <w:rPr>
          <w:rFonts w:ascii="Times New Roman" w:hAnsi="Times New Roman" w:cs="Times New Roman"/>
          <w:color w:val="0F0F0F"/>
          <w:sz w:val="24"/>
          <w:szCs w:val="24"/>
        </w:rPr>
        <w:t>a. non versare in una delle cause di esclusione dalle pro</w:t>
      </w:r>
      <w:r w:rsidR="00C27591">
        <w:rPr>
          <w:rFonts w:ascii="Times New Roman" w:hAnsi="Times New Roman" w:cs="Times New Roman"/>
          <w:color w:val="0F0F0F"/>
          <w:sz w:val="24"/>
          <w:szCs w:val="24"/>
        </w:rPr>
        <w:t xml:space="preserve">cedure di evidenza pubblica per </w:t>
      </w:r>
      <w:r w:rsidRPr="00C27591">
        <w:rPr>
          <w:rFonts w:ascii="Times New Roman" w:hAnsi="Times New Roman" w:cs="Times New Roman"/>
          <w:color w:val="0F0F0F"/>
          <w:sz w:val="24"/>
          <w:szCs w:val="24"/>
        </w:rPr>
        <w:t xml:space="preserve">l’affidamento di appalti e concessioni di cui all’art. 80 </w:t>
      </w:r>
      <w:proofErr w:type="spellStart"/>
      <w:r w:rsidRPr="00C27591">
        <w:rPr>
          <w:rFonts w:ascii="Times New Roman" w:hAnsi="Times New Roman" w:cs="Times New Roman"/>
          <w:color w:val="0F0F0F"/>
          <w:sz w:val="24"/>
          <w:szCs w:val="24"/>
        </w:rPr>
        <w:t>D.Lgs</w:t>
      </w:r>
      <w:proofErr w:type="spellEnd"/>
      <w:r w:rsidRPr="00C27591">
        <w:rPr>
          <w:rFonts w:ascii="Times New Roman" w:hAnsi="Times New Roman" w:cs="Times New Roman"/>
          <w:color w:val="0F0F0F"/>
          <w:sz w:val="24"/>
          <w:szCs w:val="24"/>
        </w:rPr>
        <w:t xml:space="preserve"> n.50/2016;</w:t>
      </w:r>
    </w:p>
    <w:p w:rsidR="00AF0625" w:rsidRPr="00C27591" w:rsidRDefault="00AF0625" w:rsidP="00C27591">
      <w:pPr>
        <w:spacing w:after="0" w:line="360" w:lineRule="auto"/>
        <w:jc w:val="both"/>
        <w:rPr>
          <w:rFonts w:ascii="Times New Roman" w:hAnsi="Times New Roman" w:cs="Times New Roman"/>
          <w:color w:val="0F0F0F"/>
          <w:sz w:val="24"/>
          <w:szCs w:val="24"/>
        </w:rPr>
      </w:pPr>
      <w:r w:rsidRPr="00C27591">
        <w:rPr>
          <w:rFonts w:ascii="Times New Roman" w:hAnsi="Times New Roman" w:cs="Times New Roman"/>
          <w:color w:val="0F0F0F"/>
          <w:sz w:val="24"/>
          <w:szCs w:val="24"/>
        </w:rPr>
        <w:t xml:space="preserve">b. che svolgano, per espressa previsione statutaria, attività </w:t>
      </w:r>
      <w:r w:rsidR="00C27591" w:rsidRPr="00C27591">
        <w:rPr>
          <w:rFonts w:ascii="Times New Roman" w:hAnsi="Times New Roman" w:cs="Times New Roman"/>
          <w:color w:val="0F0F0F"/>
          <w:sz w:val="24"/>
          <w:szCs w:val="24"/>
        </w:rPr>
        <w:t>indicate nel codice dei beni culturali</w:t>
      </w:r>
      <w:r w:rsidR="00A70D67">
        <w:rPr>
          <w:rFonts w:ascii="Times New Roman" w:hAnsi="Times New Roman" w:cs="Times New Roman"/>
          <w:color w:val="0F0F0F"/>
          <w:sz w:val="24"/>
          <w:szCs w:val="24"/>
        </w:rPr>
        <w:t xml:space="preserve"> e del paesaggio</w:t>
      </w:r>
      <w:r w:rsidR="00A70D67" w:rsidRPr="00C27591">
        <w:rPr>
          <w:rFonts w:ascii="Times New Roman" w:hAnsi="Times New Roman" w:cs="Times New Roman"/>
          <w:color w:val="0F0F0F"/>
          <w:sz w:val="24"/>
          <w:szCs w:val="24"/>
        </w:rPr>
        <w:t>:</w:t>
      </w:r>
    </w:p>
    <w:p w:rsidR="00AF0625" w:rsidRPr="00C27591" w:rsidRDefault="00AF0625" w:rsidP="00AF0625">
      <w:pPr>
        <w:spacing w:after="0" w:line="360" w:lineRule="auto"/>
        <w:jc w:val="both"/>
        <w:rPr>
          <w:rFonts w:ascii="Times New Roman" w:hAnsi="Times New Roman" w:cs="Times New Roman"/>
          <w:color w:val="0F0F0F"/>
          <w:sz w:val="24"/>
          <w:szCs w:val="24"/>
        </w:rPr>
      </w:pPr>
      <w:r w:rsidRPr="00C27591">
        <w:rPr>
          <w:rFonts w:ascii="Times New Roman" w:hAnsi="Times New Roman" w:cs="Times New Roman"/>
          <w:color w:val="0F0F0F"/>
          <w:sz w:val="24"/>
          <w:szCs w:val="24"/>
        </w:rPr>
        <w:t>- interventi di tutela e valorizzazione del patrimonio cult</w:t>
      </w:r>
      <w:r w:rsidR="00C27591">
        <w:rPr>
          <w:rFonts w:ascii="Times New Roman" w:hAnsi="Times New Roman" w:cs="Times New Roman"/>
          <w:color w:val="0F0F0F"/>
          <w:sz w:val="24"/>
          <w:szCs w:val="24"/>
        </w:rPr>
        <w:t xml:space="preserve">urale e del paesaggio, ai sensi </w:t>
      </w:r>
      <w:r w:rsidRPr="00C27591">
        <w:rPr>
          <w:rFonts w:ascii="Times New Roman" w:hAnsi="Times New Roman" w:cs="Times New Roman"/>
          <w:color w:val="0F0F0F"/>
          <w:sz w:val="24"/>
          <w:szCs w:val="24"/>
        </w:rPr>
        <w:t xml:space="preserve">del </w:t>
      </w:r>
      <w:proofErr w:type="spellStart"/>
      <w:r w:rsidRPr="00C27591">
        <w:rPr>
          <w:rFonts w:ascii="Times New Roman" w:hAnsi="Times New Roman" w:cs="Times New Roman"/>
          <w:color w:val="0F0F0F"/>
          <w:sz w:val="24"/>
          <w:szCs w:val="24"/>
        </w:rPr>
        <w:t>D.Lgs</w:t>
      </w:r>
      <w:proofErr w:type="spellEnd"/>
      <w:r w:rsidRPr="00C27591">
        <w:rPr>
          <w:rFonts w:ascii="Times New Roman" w:hAnsi="Times New Roman" w:cs="Times New Roman"/>
          <w:color w:val="0F0F0F"/>
          <w:sz w:val="24"/>
          <w:szCs w:val="24"/>
        </w:rPr>
        <w:t xml:space="preserve"> 22 gennaio 2004, n.42/2004, e successive modificazioni;</w:t>
      </w:r>
    </w:p>
    <w:p w:rsidR="00AF0625" w:rsidRPr="00C27591" w:rsidRDefault="00AF0625" w:rsidP="00AF0625">
      <w:pPr>
        <w:spacing w:after="0" w:line="360" w:lineRule="auto"/>
        <w:jc w:val="both"/>
        <w:rPr>
          <w:rFonts w:ascii="Times New Roman" w:hAnsi="Times New Roman" w:cs="Times New Roman"/>
          <w:color w:val="0F0F0F"/>
          <w:sz w:val="24"/>
          <w:szCs w:val="24"/>
        </w:rPr>
      </w:pPr>
      <w:r w:rsidRPr="00C27591">
        <w:rPr>
          <w:rFonts w:ascii="Times New Roman" w:hAnsi="Times New Roman" w:cs="Times New Roman"/>
          <w:color w:val="0F0F0F"/>
          <w:sz w:val="24"/>
          <w:szCs w:val="24"/>
        </w:rPr>
        <w:t>- organizzazione e gestione di attività culturali, artis</w:t>
      </w:r>
      <w:r w:rsidR="00C27591">
        <w:rPr>
          <w:rFonts w:ascii="Times New Roman" w:hAnsi="Times New Roman" w:cs="Times New Roman"/>
          <w:color w:val="0F0F0F"/>
          <w:sz w:val="24"/>
          <w:szCs w:val="24"/>
        </w:rPr>
        <w:t xml:space="preserve">tiche o ricreative di interesse </w:t>
      </w:r>
      <w:r w:rsidRPr="00C27591">
        <w:rPr>
          <w:rFonts w:ascii="Times New Roman" w:hAnsi="Times New Roman" w:cs="Times New Roman"/>
          <w:color w:val="0F0F0F"/>
          <w:sz w:val="24"/>
          <w:szCs w:val="24"/>
        </w:rPr>
        <w:t>sociale, incluse attività, anche editoriali, di promozio</w:t>
      </w:r>
      <w:r w:rsidR="00C27591">
        <w:rPr>
          <w:rFonts w:ascii="Times New Roman" w:hAnsi="Times New Roman" w:cs="Times New Roman"/>
          <w:color w:val="0F0F0F"/>
          <w:sz w:val="24"/>
          <w:szCs w:val="24"/>
        </w:rPr>
        <w:t xml:space="preserve">ne e diffusione della cultura e </w:t>
      </w:r>
      <w:r w:rsidRPr="00C27591">
        <w:rPr>
          <w:rFonts w:ascii="Times New Roman" w:hAnsi="Times New Roman" w:cs="Times New Roman"/>
          <w:color w:val="0F0F0F"/>
          <w:sz w:val="24"/>
          <w:szCs w:val="24"/>
        </w:rPr>
        <w:t>della pratica del volontariato;</w:t>
      </w:r>
    </w:p>
    <w:p w:rsidR="00C01030" w:rsidRPr="00C27591" w:rsidRDefault="00AF0625" w:rsidP="00AF0625">
      <w:pPr>
        <w:spacing w:after="0" w:line="360" w:lineRule="auto"/>
        <w:jc w:val="both"/>
        <w:rPr>
          <w:rFonts w:ascii="Times New Roman" w:hAnsi="Times New Roman" w:cs="Times New Roman"/>
          <w:color w:val="0F0F0F"/>
          <w:sz w:val="24"/>
          <w:szCs w:val="24"/>
        </w:rPr>
      </w:pPr>
      <w:r w:rsidRPr="00C27591">
        <w:rPr>
          <w:rFonts w:ascii="Times New Roman" w:hAnsi="Times New Roman" w:cs="Times New Roman"/>
          <w:color w:val="0F0F0F"/>
          <w:sz w:val="24"/>
          <w:szCs w:val="24"/>
        </w:rPr>
        <w:t>- organizzazione e gestione di attività turistiche di</w:t>
      </w:r>
      <w:r w:rsidR="00C27591">
        <w:rPr>
          <w:rFonts w:ascii="Times New Roman" w:hAnsi="Times New Roman" w:cs="Times New Roman"/>
          <w:color w:val="0F0F0F"/>
          <w:sz w:val="24"/>
          <w:szCs w:val="24"/>
        </w:rPr>
        <w:t xml:space="preserve"> interesse sociale, culturale o </w:t>
      </w:r>
      <w:r w:rsidRPr="00C27591">
        <w:rPr>
          <w:rFonts w:ascii="Times New Roman" w:hAnsi="Times New Roman" w:cs="Times New Roman"/>
          <w:color w:val="0F0F0F"/>
          <w:sz w:val="24"/>
          <w:szCs w:val="24"/>
        </w:rPr>
        <w:t>religioso</w:t>
      </w:r>
      <w:r w:rsidR="00C27591">
        <w:rPr>
          <w:rFonts w:ascii="Times New Roman" w:hAnsi="Times New Roman" w:cs="Times New Roman"/>
          <w:color w:val="0F0F0F"/>
          <w:sz w:val="24"/>
          <w:szCs w:val="24"/>
        </w:rPr>
        <w:t>;</w:t>
      </w:r>
    </w:p>
    <w:p w:rsidR="00C27591" w:rsidRPr="00C27591" w:rsidRDefault="00C27591" w:rsidP="00C27591">
      <w:pPr>
        <w:spacing w:after="0" w:line="360" w:lineRule="auto"/>
        <w:jc w:val="both"/>
        <w:rPr>
          <w:rFonts w:ascii="Times New Roman" w:hAnsi="Times New Roman" w:cs="Times New Roman"/>
          <w:color w:val="0F0F0F"/>
          <w:sz w:val="24"/>
          <w:szCs w:val="24"/>
        </w:rPr>
      </w:pPr>
      <w:r w:rsidRPr="00C27591">
        <w:rPr>
          <w:rFonts w:ascii="Times New Roman" w:hAnsi="Times New Roman" w:cs="Times New Roman"/>
          <w:color w:val="0F0F0F"/>
          <w:sz w:val="24"/>
          <w:szCs w:val="24"/>
        </w:rPr>
        <w:t>c. che abbiano una sede o unità operativa locale nel territorio comunale; per l</w:t>
      </w:r>
      <w:r>
        <w:rPr>
          <w:rFonts w:ascii="Times New Roman" w:hAnsi="Times New Roman" w:cs="Times New Roman"/>
          <w:color w:val="0F0F0F"/>
          <w:sz w:val="24"/>
          <w:szCs w:val="24"/>
        </w:rPr>
        <w:t xml:space="preserve">e imprese prive </w:t>
      </w:r>
      <w:r w:rsidRPr="00C27591">
        <w:rPr>
          <w:rFonts w:ascii="Times New Roman" w:hAnsi="Times New Roman" w:cs="Times New Roman"/>
          <w:color w:val="0F0F0F"/>
          <w:sz w:val="24"/>
          <w:szCs w:val="24"/>
        </w:rPr>
        <w:t>di sede al momento della partecipazione le stesse devono impegnarsi a possedere tale requisito al momento della sottoscrizione dell’accordo.</w:t>
      </w:r>
    </w:p>
    <w:p w:rsidR="00C27591" w:rsidRPr="00C27591" w:rsidRDefault="00C27591" w:rsidP="00C27591">
      <w:pPr>
        <w:spacing w:after="0" w:line="360" w:lineRule="auto"/>
        <w:jc w:val="both"/>
        <w:rPr>
          <w:rFonts w:ascii="Times New Roman" w:hAnsi="Times New Roman" w:cs="Times New Roman"/>
          <w:color w:val="0F0F0F"/>
          <w:sz w:val="24"/>
          <w:szCs w:val="24"/>
        </w:rPr>
      </w:pPr>
      <w:r w:rsidRPr="00C27591">
        <w:rPr>
          <w:rFonts w:ascii="Times New Roman" w:hAnsi="Times New Roman" w:cs="Times New Roman"/>
          <w:color w:val="0F0F0F"/>
          <w:sz w:val="24"/>
          <w:szCs w:val="24"/>
        </w:rPr>
        <w:lastRenderedPageBreak/>
        <w:t xml:space="preserve">c. Possedere la capacità di contrarre con la P.A. e che nei confronti dei partecipanti non sia stata applicata sanzione </w:t>
      </w:r>
      <w:proofErr w:type="spellStart"/>
      <w:r w:rsidRPr="00C27591">
        <w:rPr>
          <w:rFonts w:ascii="Times New Roman" w:hAnsi="Times New Roman" w:cs="Times New Roman"/>
          <w:color w:val="0F0F0F"/>
          <w:sz w:val="24"/>
          <w:szCs w:val="24"/>
        </w:rPr>
        <w:t>interdittiva</w:t>
      </w:r>
      <w:proofErr w:type="spellEnd"/>
      <w:r w:rsidRPr="00C27591">
        <w:rPr>
          <w:rFonts w:ascii="Times New Roman" w:hAnsi="Times New Roman" w:cs="Times New Roman"/>
          <w:color w:val="0F0F0F"/>
          <w:sz w:val="24"/>
          <w:szCs w:val="24"/>
        </w:rPr>
        <w:t xml:space="preserve">.  </w:t>
      </w:r>
    </w:p>
    <w:p w:rsidR="00C27591" w:rsidRPr="00C27591" w:rsidRDefault="00C27591" w:rsidP="00C27591">
      <w:pPr>
        <w:spacing w:after="0" w:line="360" w:lineRule="auto"/>
        <w:jc w:val="both"/>
        <w:rPr>
          <w:rFonts w:ascii="Times New Roman" w:hAnsi="Times New Roman" w:cs="Times New Roman"/>
          <w:color w:val="0F0F0F"/>
          <w:sz w:val="24"/>
          <w:szCs w:val="24"/>
        </w:rPr>
      </w:pPr>
      <w:r w:rsidRPr="00C27591">
        <w:rPr>
          <w:rFonts w:ascii="Times New Roman" w:hAnsi="Times New Roman" w:cs="Times New Roman"/>
          <w:color w:val="0F0F0F"/>
          <w:sz w:val="24"/>
          <w:szCs w:val="24"/>
        </w:rPr>
        <w:t>d. Non avere amministratori e/o legali rappresentanti che siano stati condannati con sentenza passata in giudicato ovvero nei cui confronti sia stato emesso decreto finale di condanna definito irrevocabile ai sensi dell’art. 444 CPP per reati gravi in danno allo Stato.</w:t>
      </w:r>
    </w:p>
    <w:p w:rsidR="00C27591" w:rsidRDefault="00C27591" w:rsidP="00937A4A">
      <w:pPr>
        <w:spacing w:after="0" w:line="360" w:lineRule="auto"/>
        <w:jc w:val="both"/>
        <w:rPr>
          <w:rFonts w:ascii="Times New Roman" w:hAnsi="Times New Roman" w:cs="Times New Roman"/>
          <w:color w:val="0F0F0F"/>
          <w:sz w:val="24"/>
          <w:szCs w:val="24"/>
        </w:rPr>
      </w:pPr>
      <w:r w:rsidRPr="00C27591">
        <w:rPr>
          <w:rFonts w:ascii="Times New Roman" w:hAnsi="Times New Roman" w:cs="Times New Roman"/>
          <w:color w:val="0F0F0F"/>
          <w:sz w:val="24"/>
          <w:szCs w:val="24"/>
        </w:rPr>
        <w:t>g. Avere regolarità contributiva e dei pagamenti verso il Comune di Matera.</w:t>
      </w:r>
    </w:p>
    <w:p w:rsidR="00937A4A" w:rsidRPr="00937A4A" w:rsidRDefault="00937A4A" w:rsidP="00937A4A">
      <w:pPr>
        <w:spacing w:after="0" w:line="360" w:lineRule="auto"/>
        <w:jc w:val="both"/>
        <w:rPr>
          <w:rFonts w:ascii="Times New Roman" w:hAnsi="Times New Roman" w:cs="Times New Roman"/>
          <w:color w:val="0F0F0F"/>
          <w:sz w:val="24"/>
          <w:szCs w:val="24"/>
        </w:rPr>
      </w:pPr>
    </w:p>
    <w:p w:rsidR="00C27591" w:rsidRPr="00C27591" w:rsidRDefault="00C27591" w:rsidP="002A297D">
      <w:pPr>
        <w:jc w:val="both"/>
        <w:rPr>
          <w:rFonts w:ascii="Times New Roman" w:hAnsi="Times New Roman" w:cs="Times New Roman"/>
          <w:b/>
          <w:sz w:val="24"/>
          <w:szCs w:val="24"/>
        </w:rPr>
      </w:pPr>
      <w:r w:rsidRPr="00937A4A">
        <w:rPr>
          <w:rFonts w:ascii="Times New Roman" w:hAnsi="Times New Roman" w:cs="Times New Roman"/>
          <w:b/>
          <w:sz w:val="24"/>
          <w:szCs w:val="24"/>
        </w:rPr>
        <w:t>4.</w:t>
      </w:r>
      <w:r w:rsidRPr="00C27591">
        <w:rPr>
          <w:rFonts w:ascii="Times New Roman" w:hAnsi="Times New Roman" w:cs="Times New Roman"/>
          <w:sz w:val="24"/>
          <w:szCs w:val="24"/>
        </w:rPr>
        <w:t xml:space="preserve"> </w:t>
      </w:r>
      <w:r w:rsidRPr="00C27591">
        <w:rPr>
          <w:rFonts w:ascii="Times New Roman" w:hAnsi="Times New Roman" w:cs="Times New Roman"/>
          <w:b/>
          <w:sz w:val="24"/>
          <w:szCs w:val="24"/>
        </w:rPr>
        <w:t>MODALITÀ E DISPOSIZIONI PER LA REALIZZAZIONE DELLE ATTIVITÀ</w:t>
      </w:r>
    </w:p>
    <w:p w:rsidR="00C27591" w:rsidRDefault="00C27591" w:rsidP="00C275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Fra i destinatari il Comune individuerà il soggetto capofila, il quale sarà </w:t>
      </w:r>
      <w:r w:rsidRPr="00C27591">
        <w:rPr>
          <w:rFonts w:ascii="Times New Roman" w:hAnsi="Times New Roman" w:cs="Times New Roman"/>
          <w:sz w:val="24"/>
          <w:szCs w:val="24"/>
        </w:rPr>
        <w:t>l’unico responsabile delle comunicazioni nei confronti del Comune</w:t>
      </w:r>
      <w:r>
        <w:rPr>
          <w:rFonts w:ascii="Times New Roman" w:hAnsi="Times New Roman" w:cs="Times New Roman"/>
          <w:sz w:val="24"/>
          <w:szCs w:val="24"/>
        </w:rPr>
        <w:t xml:space="preserve"> medesimo.</w:t>
      </w:r>
    </w:p>
    <w:p w:rsidR="00C27591" w:rsidRPr="00C27591" w:rsidRDefault="00C27591" w:rsidP="00C27591">
      <w:pPr>
        <w:spacing w:after="0" w:line="360" w:lineRule="auto"/>
        <w:jc w:val="both"/>
        <w:rPr>
          <w:rFonts w:ascii="Times New Roman" w:hAnsi="Times New Roman" w:cs="Times New Roman"/>
          <w:sz w:val="24"/>
          <w:szCs w:val="24"/>
        </w:rPr>
      </w:pPr>
      <w:r w:rsidRPr="00C27591">
        <w:rPr>
          <w:rFonts w:ascii="Times New Roman" w:hAnsi="Times New Roman" w:cs="Times New Roman"/>
          <w:sz w:val="24"/>
          <w:szCs w:val="24"/>
        </w:rPr>
        <w:t>Dovrà in ogni caso essere garantito alle associazioni</w:t>
      </w:r>
      <w:r w:rsidR="00E908A8">
        <w:rPr>
          <w:rFonts w:ascii="Times New Roman" w:hAnsi="Times New Roman" w:cs="Times New Roman"/>
          <w:sz w:val="24"/>
          <w:szCs w:val="24"/>
        </w:rPr>
        <w:t>, agenzie specializzate</w:t>
      </w:r>
      <w:r w:rsidR="00937A4A">
        <w:rPr>
          <w:rFonts w:ascii="Times New Roman" w:hAnsi="Times New Roman" w:cs="Times New Roman"/>
          <w:sz w:val="24"/>
          <w:szCs w:val="24"/>
        </w:rPr>
        <w:t xml:space="preserve"> e/o tour operator</w:t>
      </w:r>
      <w:r w:rsidRPr="00C27591">
        <w:rPr>
          <w:rFonts w:ascii="Times New Roman" w:hAnsi="Times New Roman" w:cs="Times New Roman"/>
          <w:sz w:val="24"/>
          <w:szCs w:val="24"/>
        </w:rPr>
        <w:t xml:space="preserve"> del territorio l’acc</w:t>
      </w:r>
      <w:r>
        <w:rPr>
          <w:rFonts w:ascii="Times New Roman" w:hAnsi="Times New Roman" w:cs="Times New Roman"/>
          <w:sz w:val="24"/>
          <w:szCs w:val="24"/>
        </w:rPr>
        <w:t xml:space="preserve">esso al sito per visite guidate </w:t>
      </w:r>
      <w:r w:rsidRPr="00C27591">
        <w:rPr>
          <w:rFonts w:ascii="Times New Roman" w:hAnsi="Times New Roman" w:cs="Times New Roman"/>
          <w:sz w:val="24"/>
          <w:szCs w:val="24"/>
        </w:rPr>
        <w:t>(previo pagamento del costo ordinario dei biglietti, salvo diversi</w:t>
      </w:r>
      <w:r>
        <w:rPr>
          <w:rFonts w:ascii="Times New Roman" w:hAnsi="Times New Roman" w:cs="Times New Roman"/>
          <w:sz w:val="24"/>
          <w:szCs w:val="24"/>
        </w:rPr>
        <w:t xml:space="preserve"> accordi eventualmente anche di </w:t>
      </w:r>
      <w:r w:rsidRPr="00C27591">
        <w:rPr>
          <w:rFonts w:ascii="Times New Roman" w:hAnsi="Times New Roman" w:cs="Times New Roman"/>
          <w:sz w:val="24"/>
          <w:szCs w:val="24"/>
        </w:rPr>
        <w:t>operatori estranei al partenariato stipulati tra dette associ</w:t>
      </w:r>
      <w:r>
        <w:rPr>
          <w:rFonts w:ascii="Times New Roman" w:hAnsi="Times New Roman" w:cs="Times New Roman"/>
          <w:sz w:val="24"/>
          <w:szCs w:val="24"/>
        </w:rPr>
        <w:t xml:space="preserve">azioni e il partenariato) e per </w:t>
      </w:r>
      <w:r w:rsidRPr="00C27591">
        <w:rPr>
          <w:rFonts w:ascii="Times New Roman" w:hAnsi="Times New Roman" w:cs="Times New Roman"/>
          <w:sz w:val="24"/>
          <w:szCs w:val="24"/>
        </w:rPr>
        <w:t>manifestazioni di carattere culturale, secondo le modalità che sarann</w:t>
      </w:r>
      <w:r>
        <w:rPr>
          <w:rFonts w:ascii="Times New Roman" w:hAnsi="Times New Roman" w:cs="Times New Roman"/>
          <w:sz w:val="24"/>
          <w:szCs w:val="24"/>
        </w:rPr>
        <w:t>o definite in sede di accordo di rete</w:t>
      </w:r>
      <w:r w:rsidRPr="00C27591">
        <w:rPr>
          <w:rFonts w:ascii="Times New Roman" w:hAnsi="Times New Roman" w:cs="Times New Roman"/>
          <w:sz w:val="24"/>
          <w:szCs w:val="24"/>
        </w:rPr>
        <w:t>.</w:t>
      </w:r>
    </w:p>
    <w:p w:rsidR="00C27591" w:rsidRDefault="00C27591" w:rsidP="00C27591">
      <w:pPr>
        <w:spacing w:after="0" w:line="360" w:lineRule="auto"/>
        <w:jc w:val="both"/>
        <w:rPr>
          <w:rFonts w:ascii="Times New Roman" w:hAnsi="Times New Roman" w:cs="Times New Roman"/>
          <w:sz w:val="24"/>
          <w:szCs w:val="24"/>
        </w:rPr>
      </w:pPr>
      <w:r w:rsidRPr="00C27591">
        <w:rPr>
          <w:rFonts w:ascii="Times New Roman" w:hAnsi="Times New Roman" w:cs="Times New Roman"/>
          <w:sz w:val="24"/>
          <w:szCs w:val="24"/>
        </w:rPr>
        <w:t>Il Comune non verserà alcun corrispettivo per la gestione.</w:t>
      </w:r>
    </w:p>
    <w:p w:rsidR="00C27591" w:rsidRDefault="00C27591" w:rsidP="007F5DA4">
      <w:pPr>
        <w:spacing w:after="0" w:line="360" w:lineRule="auto"/>
        <w:jc w:val="both"/>
        <w:rPr>
          <w:rFonts w:ascii="Times New Roman" w:hAnsi="Times New Roman" w:cs="Times New Roman"/>
          <w:sz w:val="24"/>
          <w:szCs w:val="24"/>
        </w:rPr>
      </w:pPr>
      <w:r w:rsidRPr="00C27591">
        <w:rPr>
          <w:rFonts w:ascii="Times New Roman" w:hAnsi="Times New Roman" w:cs="Times New Roman"/>
          <w:sz w:val="24"/>
          <w:szCs w:val="24"/>
        </w:rPr>
        <w:t xml:space="preserve">Nel corso delle attività di accompagnamento dei visitatori il </w:t>
      </w:r>
      <w:r w:rsidR="007F5DA4">
        <w:rPr>
          <w:rFonts w:ascii="Times New Roman" w:hAnsi="Times New Roman" w:cs="Times New Roman"/>
          <w:sz w:val="24"/>
          <w:szCs w:val="24"/>
        </w:rPr>
        <w:t xml:space="preserve">personale dovrà, per ragioni di </w:t>
      </w:r>
      <w:r w:rsidRPr="00C27591">
        <w:rPr>
          <w:rFonts w:ascii="Times New Roman" w:hAnsi="Times New Roman" w:cs="Times New Roman"/>
          <w:sz w:val="24"/>
          <w:szCs w:val="24"/>
        </w:rPr>
        <w:t>sicurezza, assistere i visitatori nel percorso di visita, secondo le modalità previste nel succitato</w:t>
      </w:r>
      <w:r w:rsidR="007F5DA4">
        <w:rPr>
          <w:rFonts w:ascii="Times New Roman" w:hAnsi="Times New Roman" w:cs="Times New Roman"/>
          <w:sz w:val="24"/>
          <w:szCs w:val="24"/>
        </w:rPr>
        <w:t xml:space="preserve"> accordo di rete.</w:t>
      </w:r>
    </w:p>
    <w:p w:rsidR="007F5DA4" w:rsidRPr="007F5DA4" w:rsidRDefault="007F5DA4" w:rsidP="007F5D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soggetti costituenti la rete saranno responsabili</w:t>
      </w:r>
      <w:r w:rsidRPr="007F5DA4">
        <w:rPr>
          <w:rFonts w:ascii="Times New Roman" w:hAnsi="Times New Roman" w:cs="Times New Roman"/>
          <w:sz w:val="24"/>
          <w:szCs w:val="24"/>
        </w:rPr>
        <w:t xml:space="preserve"> della pulizia degli spa</w:t>
      </w:r>
      <w:r>
        <w:rPr>
          <w:rFonts w:ascii="Times New Roman" w:hAnsi="Times New Roman" w:cs="Times New Roman"/>
          <w:sz w:val="24"/>
          <w:szCs w:val="24"/>
        </w:rPr>
        <w:t xml:space="preserve">zi e della sicurezza di persone </w:t>
      </w:r>
      <w:r w:rsidRPr="007F5DA4">
        <w:rPr>
          <w:rFonts w:ascii="Times New Roman" w:hAnsi="Times New Roman" w:cs="Times New Roman"/>
          <w:sz w:val="24"/>
          <w:szCs w:val="24"/>
        </w:rPr>
        <w:t>(visitatori e personale impiegato), cose e luoghi durante lo svolgimen</w:t>
      </w:r>
      <w:r>
        <w:rPr>
          <w:rFonts w:ascii="Times New Roman" w:hAnsi="Times New Roman" w:cs="Times New Roman"/>
          <w:sz w:val="24"/>
          <w:szCs w:val="24"/>
        </w:rPr>
        <w:t xml:space="preserve">to delle visite e di ogni altra </w:t>
      </w:r>
      <w:r w:rsidRPr="007F5DA4">
        <w:rPr>
          <w:rFonts w:ascii="Times New Roman" w:hAnsi="Times New Roman" w:cs="Times New Roman"/>
          <w:sz w:val="24"/>
          <w:szCs w:val="24"/>
        </w:rPr>
        <w:t>attività.</w:t>
      </w:r>
    </w:p>
    <w:p w:rsidR="007F5DA4" w:rsidRPr="007F5DA4" w:rsidRDefault="007F5DA4" w:rsidP="007F5DA4">
      <w:pPr>
        <w:spacing w:after="0" w:line="360" w:lineRule="auto"/>
        <w:jc w:val="both"/>
        <w:rPr>
          <w:rFonts w:ascii="Times New Roman" w:hAnsi="Times New Roman" w:cs="Times New Roman"/>
          <w:sz w:val="24"/>
          <w:szCs w:val="24"/>
        </w:rPr>
      </w:pPr>
      <w:r w:rsidRPr="007F5DA4">
        <w:rPr>
          <w:rFonts w:ascii="Times New Roman" w:hAnsi="Times New Roman" w:cs="Times New Roman"/>
          <w:sz w:val="24"/>
          <w:szCs w:val="24"/>
        </w:rPr>
        <w:t>A copertura degli eventuali danni alla struttura, alle persone (visita</w:t>
      </w:r>
      <w:r>
        <w:rPr>
          <w:rFonts w:ascii="Times New Roman" w:hAnsi="Times New Roman" w:cs="Times New Roman"/>
          <w:sz w:val="24"/>
          <w:szCs w:val="24"/>
        </w:rPr>
        <w:t>tori ed operatori),</w:t>
      </w:r>
      <w:r w:rsidRPr="007F5DA4">
        <w:rPr>
          <w:rFonts w:ascii="Times New Roman" w:hAnsi="Times New Roman" w:cs="Times New Roman"/>
          <w:sz w:val="24"/>
          <w:szCs w:val="24"/>
        </w:rPr>
        <w:t xml:space="preserve"> dovranno essere stipulate apposite polizze assicurative:</w:t>
      </w:r>
    </w:p>
    <w:p w:rsidR="007F5DA4" w:rsidRPr="007F5DA4" w:rsidRDefault="007F5DA4" w:rsidP="007F5DA4">
      <w:pPr>
        <w:spacing w:after="0" w:line="360" w:lineRule="auto"/>
        <w:jc w:val="both"/>
        <w:rPr>
          <w:rFonts w:ascii="Times New Roman" w:hAnsi="Times New Roman" w:cs="Times New Roman"/>
          <w:sz w:val="24"/>
          <w:szCs w:val="24"/>
        </w:rPr>
      </w:pPr>
      <w:r w:rsidRPr="007F5DA4">
        <w:rPr>
          <w:rFonts w:ascii="Times New Roman" w:hAnsi="Times New Roman" w:cs="Times New Roman"/>
          <w:sz w:val="24"/>
          <w:szCs w:val="24"/>
        </w:rPr>
        <w:t>- una polizza assicurativa che copra i danni subiti a c</w:t>
      </w:r>
      <w:r>
        <w:rPr>
          <w:rFonts w:ascii="Times New Roman" w:hAnsi="Times New Roman" w:cs="Times New Roman"/>
          <w:sz w:val="24"/>
          <w:szCs w:val="24"/>
        </w:rPr>
        <w:t xml:space="preserve">ausa del danneggiamento o della </w:t>
      </w:r>
      <w:r w:rsidRPr="007F5DA4">
        <w:rPr>
          <w:rFonts w:ascii="Times New Roman" w:hAnsi="Times New Roman" w:cs="Times New Roman"/>
          <w:sz w:val="24"/>
          <w:szCs w:val="24"/>
        </w:rPr>
        <w:t>distruzione totale o parziale di locali, impianti e attrezzature</w:t>
      </w:r>
      <w:r>
        <w:rPr>
          <w:rFonts w:ascii="Times New Roman" w:hAnsi="Times New Roman" w:cs="Times New Roman"/>
          <w:sz w:val="24"/>
          <w:szCs w:val="24"/>
        </w:rPr>
        <w:t xml:space="preserve">, anche preesistenti, così come </w:t>
      </w:r>
      <w:r w:rsidRPr="007F5DA4">
        <w:rPr>
          <w:rFonts w:ascii="Times New Roman" w:hAnsi="Times New Roman" w:cs="Times New Roman"/>
          <w:sz w:val="24"/>
          <w:szCs w:val="24"/>
        </w:rPr>
        <w:t>verificatisi nel corso della gesti</w:t>
      </w:r>
      <w:r>
        <w:rPr>
          <w:rFonts w:ascii="Times New Roman" w:hAnsi="Times New Roman" w:cs="Times New Roman"/>
          <w:sz w:val="24"/>
          <w:szCs w:val="24"/>
        </w:rPr>
        <w:t>one dei Servizi, per un importo minimo di almeno di € 1.000.000,00 (euro un milione</w:t>
      </w:r>
      <w:r w:rsidRPr="007F5DA4">
        <w:rPr>
          <w:rFonts w:ascii="Times New Roman" w:hAnsi="Times New Roman" w:cs="Times New Roman"/>
          <w:sz w:val="24"/>
          <w:szCs w:val="24"/>
        </w:rPr>
        <w:t>) per sinistro e per annualità;</w:t>
      </w:r>
    </w:p>
    <w:p w:rsidR="007F5DA4" w:rsidRPr="007F5DA4" w:rsidRDefault="007F5DA4" w:rsidP="007F5DA4">
      <w:pPr>
        <w:spacing w:after="0" w:line="360" w:lineRule="auto"/>
        <w:jc w:val="both"/>
        <w:rPr>
          <w:rFonts w:ascii="Times New Roman" w:hAnsi="Times New Roman" w:cs="Times New Roman"/>
          <w:sz w:val="24"/>
          <w:szCs w:val="24"/>
        </w:rPr>
      </w:pPr>
      <w:r w:rsidRPr="007F5DA4">
        <w:rPr>
          <w:rFonts w:ascii="Times New Roman" w:hAnsi="Times New Roman" w:cs="Times New Roman"/>
          <w:sz w:val="24"/>
          <w:szCs w:val="24"/>
        </w:rPr>
        <w:t>- una polizza assicurativa per responsabilità civile per dann</w:t>
      </w:r>
      <w:r>
        <w:rPr>
          <w:rFonts w:ascii="Times New Roman" w:hAnsi="Times New Roman" w:cs="Times New Roman"/>
          <w:sz w:val="24"/>
          <w:szCs w:val="24"/>
        </w:rPr>
        <w:t>i a terzi e a cose di terzi con massimale pari a € 1.000.000,00 (euro un milione</w:t>
      </w:r>
      <w:r w:rsidRPr="007F5DA4">
        <w:rPr>
          <w:rFonts w:ascii="Times New Roman" w:hAnsi="Times New Roman" w:cs="Times New Roman"/>
          <w:sz w:val="24"/>
          <w:szCs w:val="24"/>
        </w:rPr>
        <w:t>) per sinistro e per annualità.</w:t>
      </w:r>
    </w:p>
    <w:p w:rsidR="007F5DA4" w:rsidRPr="007F5DA4" w:rsidRDefault="007F5DA4" w:rsidP="007F5DA4">
      <w:pPr>
        <w:spacing w:after="0" w:line="360" w:lineRule="auto"/>
        <w:jc w:val="both"/>
        <w:rPr>
          <w:rFonts w:ascii="Times New Roman" w:hAnsi="Times New Roman" w:cs="Times New Roman"/>
          <w:sz w:val="24"/>
          <w:szCs w:val="24"/>
        </w:rPr>
      </w:pPr>
      <w:r w:rsidRPr="007F5DA4">
        <w:rPr>
          <w:rFonts w:ascii="Times New Roman" w:hAnsi="Times New Roman" w:cs="Times New Roman"/>
          <w:sz w:val="24"/>
          <w:szCs w:val="24"/>
        </w:rPr>
        <w:t xml:space="preserve">Le polizze dovranno essere consegnate all’atto della stipula </w:t>
      </w:r>
      <w:r>
        <w:rPr>
          <w:rFonts w:ascii="Times New Roman" w:hAnsi="Times New Roman" w:cs="Times New Roman"/>
          <w:sz w:val="24"/>
          <w:szCs w:val="24"/>
        </w:rPr>
        <w:t>dell’</w:t>
      </w:r>
      <w:r w:rsidR="00937A4A">
        <w:rPr>
          <w:rFonts w:ascii="Times New Roman" w:hAnsi="Times New Roman" w:cs="Times New Roman"/>
          <w:sz w:val="24"/>
          <w:szCs w:val="24"/>
        </w:rPr>
        <w:t>accordo di rete al Servizio</w:t>
      </w:r>
      <w:r>
        <w:rPr>
          <w:rFonts w:ascii="Times New Roman" w:hAnsi="Times New Roman" w:cs="Times New Roman"/>
          <w:sz w:val="24"/>
          <w:szCs w:val="24"/>
        </w:rPr>
        <w:t xml:space="preserve"> Patrimonio</w:t>
      </w:r>
      <w:r w:rsidRPr="007F5DA4">
        <w:rPr>
          <w:rFonts w:ascii="Times New Roman" w:hAnsi="Times New Roman" w:cs="Times New Roman"/>
          <w:sz w:val="24"/>
          <w:szCs w:val="24"/>
        </w:rPr>
        <w:t>.</w:t>
      </w:r>
    </w:p>
    <w:p w:rsidR="007F5DA4" w:rsidRPr="007F5DA4" w:rsidRDefault="007F5DA4" w:rsidP="007F5DA4">
      <w:pPr>
        <w:spacing w:after="0" w:line="360" w:lineRule="auto"/>
        <w:jc w:val="both"/>
        <w:rPr>
          <w:rFonts w:ascii="Times New Roman" w:hAnsi="Times New Roman" w:cs="Times New Roman"/>
          <w:sz w:val="24"/>
          <w:szCs w:val="24"/>
        </w:rPr>
      </w:pPr>
      <w:r w:rsidRPr="007F5DA4">
        <w:rPr>
          <w:rFonts w:ascii="Times New Roman" w:hAnsi="Times New Roman" w:cs="Times New Roman"/>
          <w:sz w:val="24"/>
          <w:szCs w:val="24"/>
        </w:rPr>
        <w:t>Eventuali risarcimenti di danni che, per qualsiasi motivo, non</w:t>
      </w:r>
      <w:r>
        <w:rPr>
          <w:rFonts w:ascii="Times New Roman" w:hAnsi="Times New Roman" w:cs="Times New Roman"/>
          <w:sz w:val="24"/>
          <w:szCs w:val="24"/>
        </w:rPr>
        <w:t xml:space="preserve"> fossero coperti, in tutto o in </w:t>
      </w:r>
      <w:r w:rsidRPr="007F5DA4">
        <w:rPr>
          <w:rFonts w:ascii="Times New Roman" w:hAnsi="Times New Roman" w:cs="Times New Roman"/>
          <w:sz w:val="24"/>
          <w:szCs w:val="24"/>
        </w:rPr>
        <w:t xml:space="preserve">parte, da dette polizze assicurative resteranno comunque </w:t>
      </w:r>
      <w:r>
        <w:rPr>
          <w:rFonts w:ascii="Times New Roman" w:hAnsi="Times New Roman" w:cs="Times New Roman"/>
          <w:sz w:val="24"/>
          <w:szCs w:val="24"/>
        </w:rPr>
        <w:t xml:space="preserve">a esclusivo carico del soggetto </w:t>
      </w:r>
      <w:r w:rsidRPr="007F5DA4">
        <w:rPr>
          <w:rFonts w:ascii="Times New Roman" w:hAnsi="Times New Roman" w:cs="Times New Roman"/>
          <w:sz w:val="24"/>
          <w:szCs w:val="24"/>
        </w:rPr>
        <w:t>affidatario.</w:t>
      </w:r>
    </w:p>
    <w:p w:rsidR="00C27591" w:rsidRDefault="007F5DA4" w:rsidP="007F5DA4">
      <w:pPr>
        <w:spacing w:after="0" w:line="360" w:lineRule="auto"/>
        <w:jc w:val="both"/>
        <w:rPr>
          <w:rFonts w:ascii="Times New Roman" w:hAnsi="Times New Roman" w:cs="Times New Roman"/>
          <w:sz w:val="24"/>
          <w:szCs w:val="24"/>
        </w:rPr>
      </w:pPr>
      <w:r w:rsidRPr="007F5DA4">
        <w:rPr>
          <w:rFonts w:ascii="Times New Roman" w:hAnsi="Times New Roman" w:cs="Times New Roman"/>
          <w:sz w:val="24"/>
          <w:szCs w:val="24"/>
        </w:rPr>
        <w:lastRenderedPageBreak/>
        <w:t xml:space="preserve">L’autorizzazione e il pagamento dei diritti per le riprese </w:t>
      </w:r>
      <w:r>
        <w:rPr>
          <w:rFonts w:ascii="Times New Roman" w:hAnsi="Times New Roman" w:cs="Times New Roman"/>
          <w:sz w:val="24"/>
          <w:szCs w:val="24"/>
        </w:rPr>
        <w:t xml:space="preserve">fotografiche e cinematografiche </w:t>
      </w:r>
      <w:r w:rsidRPr="007F5DA4">
        <w:rPr>
          <w:rFonts w:ascii="Times New Roman" w:hAnsi="Times New Roman" w:cs="Times New Roman"/>
          <w:sz w:val="24"/>
          <w:szCs w:val="24"/>
        </w:rPr>
        <w:t>seguiranno disciplina e regolamentazione vi</w:t>
      </w:r>
      <w:r>
        <w:rPr>
          <w:rFonts w:ascii="Times New Roman" w:hAnsi="Times New Roman" w:cs="Times New Roman"/>
          <w:sz w:val="24"/>
          <w:szCs w:val="24"/>
        </w:rPr>
        <w:t xml:space="preserve">gente. L’accordo di rete non comprende </w:t>
      </w:r>
      <w:r w:rsidRPr="007F5DA4">
        <w:rPr>
          <w:rFonts w:ascii="Times New Roman" w:hAnsi="Times New Roman" w:cs="Times New Roman"/>
          <w:sz w:val="24"/>
          <w:szCs w:val="24"/>
        </w:rPr>
        <w:t>diritti all’utilizzo dell’immagine, salvo specifiche autorizzazioni rilasciate dal Comune.</w:t>
      </w:r>
    </w:p>
    <w:p w:rsidR="00687C1D" w:rsidRDefault="00687C1D" w:rsidP="00687C1D">
      <w:pPr>
        <w:jc w:val="both"/>
        <w:rPr>
          <w:rFonts w:ascii="Times New Roman" w:hAnsi="Times New Roman" w:cs="Times New Roman"/>
          <w:b/>
          <w:sz w:val="24"/>
          <w:szCs w:val="24"/>
        </w:rPr>
      </w:pPr>
    </w:p>
    <w:p w:rsidR="00687C1D" w:rsidRPr="00687C1D" w:rsidRDefault="00687C1D" w:rsidP="00687C1D">
      <w:pPr>
        <w:jc w:val="both"/>
        <w:rPr>
          <w:rFonts w:ascii="Times New Roman" w:hAnsi="Times New Roman" w:cs="Times New Roman"/>
          <w:b/>
          <w:sz w:val="24"/>
          <w:szCs w:val="24"/>
        </w:rPr>
      </w:pPr>
      <w:r w:rsidRPr="00687C1D">
        <w:rPr>
          <w:rFonts w:ascii="Times New Roman" w:hAnsi="Times New Roman" w:cs="Times New Roman"/>
          <w:b/>
          <w:sz w:val="24"/>
          <w:szCs w:val="24"/>
        </w:rPr>
        <w:t>5. MODALITÀ DI PRESENTAZIONE DELLE PROPOSTE</w:t>
      </w:r>
    </w:p>
    <w:p w:rsidR="00687C1D" w:rsidRPr="00687C1D" w:rsidRDefault="00687C1D" w:rsidP="00687C1D">
      <w:pPr>
        <w:spacing w:after="0" w:line="360" w:lineRule="auto"/>
        <w:jc w:val="both"/>
        <w:rPr>
          <w:rFonts w:ascii="Times New Roman" w:hAnsi="Times New Roman" w:cs="Times New Roman"/>
          <w:sz w:val="24"/>
          <w:szCs w:val="24"/>
        </w:rPr>
      </w:pPr>
      <w:r w:rsidRPr="00687C1D">
        <w:rPr>
          <w:rFonts w:ascii="Times New Roman" w:hAnsi="Times New Roman" w:cs="Times New Roman"/>
          <w:sz w:val="24"/>
          <w:szCs w:val="24"/>
        </w:rPr>
        <w:t>L’istanza di ammissione alla presente procedura dovrà pervenire al protocollo del Comune di</w:t>
      </w:r>
    </w:p>
    <w:p w:rsidR="00687C1D" w:rsidRPr="00687C1D" w:rsidRDefault="00687C1D" w:rsidP="00687C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Matera</w:t>
      </w:r>
      <w:r w:rsidRPr="00687C1D">
        <w:rPr>
          <w:rFonts w:ascii="Times New Roman" w:hAnsi="Times New Roman" w:cs="Times New Roman"/>
          <w:sz w:val="24"/>
          <w:szCs w:val="24"/>
        </w:rPr>
        <w:t xml:space="preserve"> entro e non </w:t>
      </w:r>
      <w:r w:rsidR="00D06143">
        <w:rPr>
          <w:rFonts w:ascii="Times New Roman" w:hAnsi="Times New Roman" w:cs="Times New Roman"/>
          <w:sz w:val="24"/>
          <w:szCs w:val="24"/>
        </w:rPr>
        <w:t>oltre le ore 23:59 del giorno 16</w:t>
      </w:r>
      <w:bookmarkStart w:id="0" w:name="_GoBack"/>
      <w:bookmarkEnd w:id="0"/>
      <w:r>
        <w:rPr>
          <w:rFonts w:ascii="Times New Roman" w:hAnsi="Times New Roman" w:cs="Times New Roman"/>
          <w:sz w:val="24"/>
          <w:szCs w:val="24"/>
        </w:rPr>
        <w:t>/09/2024</w:t>
      </w:r>
      <w:r w:rsidR="00937760">
        <w:rPr>
          <w:rFonts w:ascii="Times New Roman" w:hAnsi="Times New Roman" w:cs="Times New Roman"/>
          <w:sz w:val="24"/>
          <w:szCs w:val="24"/>
        </w:rPr>
        <w:t xml:space="preserve"> al seguente indirizzo PEC: </w:t>
      </w:r>
      <w:hyperlink r:id="rId5" w:history="1">
        <w:r w:rsidR="00937760" w:rsidRPr="00CE345A">
          <w:rPr>
            <w:rStyle w:val="Collegamentoipertestuale"/>
            <w:rFonts w:ascii="Times New Roman" w:hAnsi="Times New Roman" w:cs="Times New Roman"/>
            <w:b/>
            <w:bCs/>
            <w:sz w:val="24"/>
            <w:szCs w:val="24"/>
          </w:rPr>
          <w:t>comune.matera@cert.ruparbasilicata.it</w:t>
        </w:r>
      </w:hyperlink>
      <w:r w:rsidR="00937760">
        <w:rPr>
          <w:rFonts w:ascii="Times New Roman" w:hAnsi="Times New Roman" w:cs="Times New Roman"/>
          <w:sz w:val="24"/>
          <w:szCs w:val="24"/>
        </w:rPr>
        <w:t xml:space="preserve"> </w:t>
      </w:r>
      <w:r w:rsidRPr="00687C1D">
        <w:rPr>
          <w:rFonts w:ascii="Times New Roman" w:hAnsi="Times New Roman" w:cs="Times New Roman"/>
          <w:sz w:val="24"/>
          <w:szCs w:val="24"/>
        </w:rPr>
        <w:t>a pena di irricevibi</w:t>
      </w:r>
      <w:r>
        <w:rPr>
          <w:rFonts w:ascii="Times New Roman" w:hAnsi="Times New Roman" w:cs="Times New Roman"/>
          <w:sz w:val="24"/>
          <w:szCs w:val="24"/>
        </w:rPr>
        <w:t xml:space="preserve">lità. Saranno quindi dichiarate </w:t>
      </w:r>
      <w:r w:rsidRPr="00687C1D">
        <w:rPr>
          <w:rFonts w:ascii="Times New Roman" w:hAnsi="Times New Roman" w:cs="Times New Roman"/>
          <w:sz w:val="24"/>
          <w:szCs w:val="24"/>
        </w:rPr>
        <w:t>irricevibili le candidature pervenute ad un indirizzo di posta ele</w:t>
      </w:r>
      <w:r>
        <w:rPr>
          <w:rFonts w:ascii="Times New Roman" w:hAnsi="Times New Roman" w:cs="Times New Roman"/>
          <w:sz w:val="24"/>
          <w:szCs w:val="24"/>
        </w:rPr>
        <w:t xml:space="preserve">ttronica certificata diverso da </w:t>
      </w:r>
      <w:r w:rsidRPr="00687C1D">
        <w:rPr>
          <w:rFonts w:ascii="Times New Roman" w:hAnsi="Times New Roman" w:cs="Times New Roman"/>
          <w:sz w:val="24"/>
          <w:szCs w:val="24"/>
        </w:rPr>
        <w:t>quello su menzionato, nonché quelle pervenute oltre l’anzidetto termine perentorio di</w:t>
      </w:r>
      <w:r>
        <w:rPr>
          <w:rFonts w:ascii="Times New Roman" w:hAnsi="Times New Roman" w:cs="Times New Roman"/>
          <w:sz w:val="24"/>
          <w:szCs w:val="24"/>
        </w:rPr>
        <w:t xml:space="preserve"> </w:t>
      </w:r>
      <w:r w:rsidRPr="00687C1D">
        <w:rPr>
          <w:rFonts w:ascii="Times New Roman" w:hAnsi="Times New Roman" w:cs="Times New Roman"/>
          <w:sz w:val="24"/>
          <w:szCs w:val="24"/>
        </w:rPr>
        <w:t>presentazione dell’istanza.</w:t>
      </w:r>
    </w:p>
    <w:p w:rsidR="00687C1D" w:rsidRPr="00687C1D" w:rsidRDefault="00687C1D" w:rsidP="00687C1D">
      <w:pPr>
        <w:spacing w:after="0" w:line="360" w:lineRule="auto"/>
        <w:jc w:val="both"/>
        <w:rPr>
          <w:rFonts w:ascii="Times New Roman" w:hAnsi="Times New Roman" w:cs="Times New Roman"/>
          <w:sz w:val="24"/>
          <w:szCs w:val="24"/>
        </w:rPr>
      </w:pPr>
      <w:r w:rsidRPr="00687C1D">
        <w:rPr>
          <w:rFonts w:ascii="Times New Roman" w:hAnsi="Times New Roman" w:cs="Times New Roman"/>
          <w:sz w:val="24"/>
          <w:szCs w:val="24"/>
        </w:rPr>
        <w:t>Il messaggio di posta elettronica certificata con cui verrà trasmessa l’istanza, assieme ai relativ</w:t>
      </w:r>
      <w:r>
        <w:rPr>
          <w:rFonts w:ascii="Times New Roman" w:hAnsi="Times New Roman" w:cs="Times New Roman"/>
          <w:sz w:val="24"/>
          <w:szCs w:val="24"/>
        </w:rPr>
        <w:t xml:space="preserve">i </w:t>
      </w:r>
      <w:r w:rsidRPr="00687C1D">
        <w:rPr>
          <w:rFonts w:ascii="Times New Roman" w:hAnsi="Times New Roman" w:cs="Times New Roman"/>
          <w:sz w:val="24"/>
          <w:szCs w:val="24"/>
        </w:rPr>
        <w:t>allegati di seguito indicati, dovrà recare la seguente dicitur</w:t>
      </w:r>
      <w:r>
        <w:rPr>
          <w:rFonts w:ascii="Times New Roman" w:hAnsi="Times New Roman" w:cs="Times New Roman"/>
          <w:sz w:val="24"/>
          <w:szCs w:val="24"/>
        </w:rPr>
        <w:t xml:space="preserve">a nell’oggetto: “Valorizzazione </w:t>
      </w:r>
      <w:r w:rsidRPr="00687C1D">
        <w:rPr>
          <w:rFonts w:ascii="Times New Roman" w:hAnsi="Times New Roman" w:cs="Times New Roman"/>
          <w:sz w:val="24"/>
          <w:szCs w:val="24"/>
        </w:rPr>
        <w:t>culturale del sito denominato</w:t>
      </w:r>
      <w:r>
        <w:rPr>
          <w:rFonts w:ascii="Times New Roman" w:hAnsi="Times New Roman" w:cs="Times New Roman"/>
          <w:sz w:val="24"/>
          <w:szCs w:val="24"/>
        </w:rPr>
        <w:t xml:space="preserve"> Castello Tramontano e/o del sito denominato</w:t>
      </w:r>
      <w:r w:rsidR="008C6B70">
        <w:rPr>
          <w:rFonts w:ascii="Times New Roman" w:hAnsi="Times New Roman" w:cs="Times New Roman"/>
          <w:sz w:val="24"/>
          <w:szCs w:val="24"/>
        </w:rPr>
        <w:t xml:space="preserve"> Chiesa Rupestre</w:t>
      </w:r>
      <w:r>
        <w:rPr>
          <w:rFonts w:ascii="Times New Roman" w:hAnsi="Times New Roman" w:cs="Times New Roman"/>
          <w:sz w:val="24"/>
          <w:szCs w:val="24"/>
        </w:rPr>
        <w:t xml:space="preserve"> Santa Maria de </w:t>
      </w:r>
      <w:proofErr w:type="spellStart"/>
      <w:r>
        <w:rPr>
          <w:rFonts w:ascii="Times New Roman" w:hAnsi="Times New Roman" w:cs="Times New Roman"/>
          <w:sz w:val="24"/>
          <w:szCs w:val="24"/>
        </w:rPr>
        <w:t>Armenis</w:t>
      </w:r>
      <w:proofErr w:type="spellEnd"/>
      <w:r w:rsidRPr="00687C1D">
        <w:rPr>
          <w:rFonts w:ascii="Times New Roman" w:hAnsi="Times New Roman" w:cs="Times New Roman"/>
          <w:sz w:val="24"/>
          <w:szCs w:val="24"/>
        </w:rPr>
        <w:t>”.</w:t>
      </w:r>
    </w:p>
    <w:p w:rsidR="00687C1D" w:rsidRPr="00687C1D" w:rsidRDefault="00687C1D" w:rsidP="00687C1D">
      <w:pPr>
        <w:jc w:val="both"/>
        <w:rPr>
          <w:rFonts w:ascii="Times New Roman" w:hAnsi="Times New Roman" w:cs="Times New Roman"/>
          <w:sz w:val="24"/>
          <w:szCs w:val="24"/>
        </w:rPr>
      </w:pPr>
      <w:r w:rsidRPr="00687C1D">
        <w:rPr>
          <w:rFonts w:ascii="Times New Roman" w:hAnsi="Times New Roman" w:cs="Times New Roman"/>
          <w:sz w:val="24"/>
          <w:szCs w:val="24"/>
        </w:rPr>
        <w:t>I soggetti proponenti devono, a pena di esclusione, allegare i seguenti documenti:</w:t>
      </w:r>
    </w:p>
    <w:p w:rsidR="00687C1D" w:rsidRPr="00687C1D" w:rsidRDefault="00687C1D" w:rsidP="008C6B70">
      <w:pPr>
        <w:spacing w:after="0" w:line="360" w:lineRule="auto"/>
        <w:jc w:val="both"/>
        <w:rPr>
          <w:rFonts w:ascii="Times New Roman" w:hAnsi="Times New Roman" w:cs="Times New Roman"/>
          <w:sz w:val="24"/>
          <w:szCs w:val="24"/>
        </w:rPr>
      </w:pPr>
      <w:r w:rsidRPr="00687C1D">
        <w:rPr>
          <w:rFonts w:ascii="Times New Roman" w:hAnsi="Times New Roman" w:cs="Times New Roman"/>
          <w:sz w:val="24"/>
          <w:szCs w:val="24"/>
        </w:rPr>
        <w:t xml:space="preserve">a) domanda di partecipazione alla </w:t>
      </w:r>
      <w:r>
        <w:rPr>
          <w:rFonts w:ascii="Times New Roman" w:hAnsi="Times New Roman" w:cs="Times New Roman"/>
          <w:sz w:val="24"/>
          <w:szCs w:val="24"/>
        </w:rPr>
        <w:t>“Manifestazione di interesse per la costituzione di n. 2 comunità patrimoniali per la gestion</w:t>
      </w:r>
      <w:r w:rsidR="008C6B70">
        <w:rPr>
          <w:rFonts w:ascii="Times New Roman" w:hAnsi="Times New Roman" w:cs="Times New Roman"/>
          <w:sz w:val="24"/>
          <w:szCs w:val="24"/>
        </w:rPr>
        <w:t>e del Castello Tramontano e della</w:t>
      </w:r>
      <w:r>
        <w:rPr>
          <w:rFonts w:ascii="Times New Roman" w:hAnsi="Times New Roman" w:cs="Times New Roman"/>
          <w:sz w:val="24"/>
          <w:szCs w:val="24"/>
        </w:rPr>
        <w:t xml:space="preserve"> </w:t>
      </w:r>
      <w:r w:rsidR="008C6B70">
        <w:rPr>
          <w:rFonts w:ascii="Times New Roman" w:hAnsi="Times New Roman" w:cs="Times New Roman"/>
          <w:sz w:val="24"/>
          <w:szCs w:val="24"/>
        </w:rPr>
        <w:t xml:space="preserve">Chiesa Rupestre Santa Maria de </w:t>
      </w:r>
      <w:proofErr w:type="spellStart"/>
      <w:r w:rsidR="008C6B70">
        <w:rPr>
          <w:rFonts w:ascii="Times New Roman" w:hAnsi="Times New Roman" w:cs="Times New Roman"/>
          <w:sz w:val="24"/>
          <w:szCs w:val="24"/>
        </w:rPr>
        <w:t>Armenis</w:t>
      </w:r>
      <w:proofErr w:type="spellEnd"/>
      <w:r w:rsidR="008C6B70" w:rsidRPr="00687C1D">
        <w:rPr>
          <w:rFonts w:ascii="Times New Roman" w:hAnsi="Times New Roman" w:cs="Times New Roman"/>
          <w:sz w:val="24"/>
          <w:szCs w:val="24"/>
        </w:rPr>
        <w:t>”.</w:t>
      </w:r>
    </w:p>
    <w:p w:rsidR="00687C1D" w:rsidRPr="00687C1D" w:rsidRDefault="00687C1D" w:rsidP="008C6B70">
      <w:pPr>
        <w:spacing w:after="0" w:line="360" w:lineRule="auto"/>
        <w:jc w:val="both"/>
        <w:rPr>
          <w:rFonts w:ascii="Times New Roman" w:hAnsi="Times New Roman" w:cs="Times New Roman"/>
          <w:sz w:val="24"/>
          <w:szCs w:val="24"/>
        </w:rPr>
      </w:pPr>
      <w:r w:rsidRPr="00687C1D">
        <w:rPr>
          <w:rFonts w:ascii="Times New Roman" w:hAnsi="Times New Roman" w:cs="Times New Roman"/>
          <w:sz w:val="24"/>
          <w:szCs w:val="24"/>
        </w:rPr>
        <w:t>b) copia leggibile del documento di identità in corso di</w:t>
      </w:r>
      <w:r w:rsidR="008C6B70">
        <w:rPr>
          <w:rFonts w:ascii="Times New Roman" w:hAnsi="Times New Roman" w:cs="Times New Roman"/>
          <w:sz w:val="24"/>
          <w:szCs w:val="24"/>
        </w:rPr>
        <w:t xml:space="preserve"> validità del legale </w:t>
      </w:r>
      <w:r w:rsidRPr="00687C1D">
        <w:rPr>
          <w:rFonts w:ascii="Times New Roman" w:hAnsi="Times New Roman" w:cs="Times New Roman"/>
          <w:sz w:val="24"/>
          <w:szCs w:val="24"/>
        </w:rPr>
        <w:t>rappresentante del soggetto che presenta la domanda (nel caso di soggetto singolo);</w:t>
      </w:r>
    </w:p>
    <w:p w:rsidR="00687C1D" w:rsidRPr="00687C1D" w:rsidRDefault="008C6B70" w:rsidP="008C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proposta progettuale</w:t>
      </w:r>
      <w:r w:rsidR="00687C1D" w:rsidRPr="00687C1D">
        <w:rPr>
          <w:rFonts w:ascii="Times New Roman" w:hAnsi="Times New Roman" w:cs="Times New Roman"/>
          <w:sz w:val="24"/>
          <w:szCs w:val="24"/>
        </w:rPr>
        <w:t xml:space="preserve"> sottoscritta dal legale rappresentante del soggetto</w:t>
      </w:r>
      <w:r>
        <w:rPr>
          <w:rFonts w:ascii="Times New Roman" w:hAnsi="Times New Roman" w:cs="Times New Roman"/>
          <w:sz w:val="24"/>
          <w:szCs w:val="24"/>
        </w:rPr>
        <w:t>;</w:t>
      </w:r>
      <w:r w:rsidR="00687C1D" w:rsidRPr="00687C1D">
        <w:rPr>
          <w:rFonts w:ascii="Times New Roman" w:hAnsi="Times New Roman" w:cs="Times New Roman"/>
          <w:sz w:val="24"/>
          <w:szCs w:val="24"/>
        </w:rPr>
        <w:t xml:space="preserve"> </w:t>
      </w:r>
    </w:p>
    <w:p w:rsidR="00687C1D" w:rsidRPr="00687C1D" w:rsidRDefault="00687C1D" w:rsidP="008C6B70">
      <w:pPr>
        <w:spacing w:after="0" w:line="360" w:lineRule="auto"/>
        <w:jc w:val="both"/>
        <w:rPr>
          <w:rFonts w:ascii="Times New Roman" w:hAnsi="Times New Roman" w:cs="Times New Roman"/>
          <w:sz w:val="24"/>
          <w:szCs w:val="24"/>
        </w:rPr>
      </w:pPr>
      <w:r w:rsidRPr="00687C1D">
        <w:rPr>
          <w:rFonts w:ascii="Times New Roman" w:hAnsi="Times New Roman" w:cs="Times New Roman"/>
          <w:sz w:val="24"/>
          <w:szCs w:val="24"/>
        </w:rPr>
        <w:t xml:space="preserve">e) dichiarazione resa e sottoscritta, ai sensi degli artt. </w:t>
      </w:r>
      <w:r w:rsidR="008C6B70">
        <w:rPr>
          <w:rFonts w:ascii="Times New Roman" w:hAnsi="Times New Roman" w:cs="Times New Roman"/>
          <w:sz w:val="24"/>
          <w:szCs w:val="24"/>
        </w:rPr>
        <w:t xml:space="preserve">46 e 47 del DPR n.445/2000, dal </w:t>
      </w:r>
      <w:r w:rsidRPr="00687C1D">
        <w:rPr>
          <w:rFonts w:ascii="Times New Roman" w:hAnsi="Times New Roman" w:cs="Times New Roman"/>
          <w:sz w:val="24"/>
          <w:szCs w:val="24"/>
        </w:rPr>
        <w:t>rappresent</w:t>
      </w:r>
      <w:r w:rsidR="008C6B70">
        <w:rPr>
          <w:rFonts w:ascii="Times New Roman" w:hAnsi="Times New Roman" w:cs="Times New Roman"/>
          <w:sz w:val="24"/>
          <w:szCs w:val="24"/>
        </w:rPr>
        <w:t xml:space="preserve">ante legale del soggetto </w:t>
      </w:r>
      <w:r w:rsidRPr="00687C1D">
        <w:rPr>
          <w:rFonts w:ascii="Times New Roman" w:hAnsi="Times New Roman" w:cs="Times New Roman"/>
          <w:sz w:val="24"/>
          <w:szCs w:val="24"/>
        </w:rPr>
        <w:t>di essere in possesso dei requis</w:t>
      </w:r>
      <w:r w:rsidR="008C6B70">
        <w:rPr>
          <w:rFonts w:ascii="Times New Roman" w:hAnsi="Times New Roman" w:cs="Times New Roman"/>
          <w:sz w:val="24"/>
          <w:szCs w:val="24"/>
        </w:rPr>
        <w:t xml:space="preserve">iti a contrarre con la Pubblica </w:t>
      </w:r>
      <w:r w:rsidRPr="00687C1D">
        <w:rPr>
          <w:rFonts w:ascii="Times New Roman" w:hAnsi="Times New Roman" w:cs="Times New Roman"/>
          <w:sz w:val="24"/>
          <w:szCs w:val="24"/>
        </w:rPr>
        <w:t>Amministrazione;</w:t>
      </w:r>
    </w:p>
    <w:p w:rsidR="00687C1D" w:rsidRPr="00687C1D" w:rsidRDefault="00687C1D" w:rsidP="008C6B70">
      <w:pPr>
        <w:spacing w:after="0" w:line="360" w:lineRule="auto"/>
        <w:jc w:val="both"/>
        <w:rPr>
          <w:rFonts w:ascii="Times New Roman" w:hAnsi="Times New Roman" w:cs="Times New Roman"/>
          <w:sz w:val="24"/>
          <w:szCs w:val="24"/>
        </w:rPr>
      </w:pPr>
      <w:r w:rsidRPr="00687C1D">
        <w:rPr>
          <w:rFonts w:ascii="Times New Roman" w:hAnsi="Times New Roman" w:cs="Times New Roman"/>
          <w:sz w:val="24"/>
          <w:szCs w:val="24"/>
        </w:rPr>
        <w:t>f) dichiarazione di impegno a costituirsi nella forma di</w:t>
      </w:r>
      <w:r w:rsidR="008C6B70">
        <w:rPr>
          <w:rFonts w:ascii="Times New Roman" w:hAnsi="Times New Roman" w:cs="Times New Roman"/>
          <w:sz w:val="24"/>
          <w:szCs w:val="24"/>
        </w:rPr>
        <w:t xml:space="preserve"> comunità patrimoniale, resa e sottoscritta, ai </w:t>
      </w:r>
      <w:r w:rsidRPr="00687C1D">
        <w:rPr>
          <w:rFonts w:ascii="Times New Roman" w:hAnsi="Times New Roman" w:cs="Times New Roman"/>
          <w:sz w:val="24"/>
          <w:szCs w:val="24"/>
        </w:rPr>
        <w:t>sensi degli artt. 46 e 47 del DPR n.445/2000, da</w:t>
      </w:r>
      <w:r w:rsidR="008C6B70">
        <w:rPr>
          <w:rFonts w:ascii="Times New Roman" w:hAnsi="Times New Roman" w:cs="Times New Roman"/>
          <w:sz w:val="24"/>
          <w:szCs w:val="24"/>
        </w:rPr>
        <w:t xml:space="preserve">l rappresentante legale </w:t>
      </w:r>
      <w:r w:rsidRPr="00687C1D">
        <w:rPr>
          <w:rFonts w:ascii="Times New Roman" w:hAnsi="Times New Roman" w:cs="Times New Roman"/>
          <w:sz w:val="24"/>
          <w:szCs w:val="24"/>
        </w:rPr>
        <w:t>di ciascun soggetto partner, secondo</w:t>
      </w:r>
      <w:r w:rsidR="008C6B70">
        <w:rPr>
          <w:rFonts w:ascii="Times New Roman" w:hAnsi="Times New Roman" w:cs="Times New Roman"/>
          <w:sz w:val="24"/>
          <w:szCs w:val="24"/>
        </w:rPr>
        <w:t xml:space="preserve"> quanto previsto all’art. 3 del </w:t>
      </w:r>
      <w:r w:rsidRPr="00687C1D">
        <w:rPr>
          <w:rFonts w:ascii="Times New Roman" w:hAnsi="Times New Roman" w:cs="Times New Roman"/>
          <w:sz w:val="24"/>
          <w:szCs w:val="24"/>
        </w:rPr>
        <w:t xml:space="preserve">presente Avviso, </w:t>
      </w:r>
    </w:p>
    <w:p w:rsidR="00687C1D" w:rsidRPr="00687C1D" w:rsidRDefault="008C6B70" w:rsidP="008C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687C1D" w:rsidRPr="00687C1D">
        <w:rPr>
          <w:rFonts w:ascii="Times New Roman" w:hAnsi="Times New Roman" w:cs="Times New Roman"/>
          <w:sz w:val="24"/>
          <w:szCs w:val="24"/>
        </w:rPr>
        <w:t>) certificato di iscrizione alla Camera di Commercio (sol</w:t>
      </w:r>
      <w:r>
        <w:rPr>
          <w:rFonts w:ascii="Times New Roman" w:hAnsi="Times New Roman" w:cs="Times New Roman"/>
          <w:sz w:val="24"/>
          <w:szCs w:val="24"/>
        </w:rPr>
        <w:t>o per i soggetti obbligati) di ciascun partner</w:t>
      </w:r>
      <w:r w:rsidR="00687C1D" w:rsidRPr="00687C1D">
        <w:rPr>
          <w:rFonts w:ascii="Times New Roman" w:hAnsi="Times New Roman" w:cs="Times New Roman"/>
          <w:sz w:val="24"/>
          <w:szCs w:val="24"/>
        </w:rPr>
        <w:t>;</w:t>
      </w:r>
    </w:p>
    <w:p w:rsidR="00687C1D" w:rsidRPr="00687C1D" w:rsidRDefault="00687C1D" w:rsidP="008C6B70">
      <w:pPr>
        <w:spacing w:after="0" w:line="360" w:lineRule="auto"/>
        <w:jc w:val="both"/>
        <w:rPr>
          <w:rFonts w:ascii="Times New Roman" w:hAnsi="Times New Roman" w:cs="Times New Roman"/>
          <w:sz w:val="24"/>
          <w:szCs w:val="24"/>
        </w:rPr>
      </w:pPr>
      <w:r w:rsidRPr="00687C1D">
        <w:rPr>
          <w:rFonts w:ascii="Times New Roman" w:hAnsi="Times New Roman" w:cs="Times New Roman"/>
          <w:sz w:val="24"/>
          <w:szCs w:val="24"/>
        </w:rPr>
        <w:t xml:space="preserve">j) certificato di attribuzione del codice fiscale e/o partita </w:t>
      </w:r>
      <w:r w:rsidR="008C6B70">
        <w:rPr>
          <w:rFonts w:ascii="Times New Roman" w:hAnsi="Times New Roman" w:cs="Times New Roman"/>
          <w:sz w:val="24"/>
          <w:szCs w:val="24"/>
        </w:rPr>
        <w:t>iva di ciascun partner</w:t>
      </w:r>
      <w:r w:rsidRPr="00687C1D">
        <w:rPr>
          <w:rFonts w:ascii="Times New Roman" w:hAnsi="Times New Roman" w:cs="Times New Roman"/>
          <w:sz w:val="24"/>
          <w:szCs w:val="24"/>
        </w:rPr>
        <w:t>.</w:t>
      </w:r>
    </w:p>
    <w:p w:rsidR="00687C1D" w:rsidRPr="00687C1D" w:rsidRDefault="00687C1D" w:rsidP="008C6B70">
      <w:pPr>
        <w:spacing w:after="0" w:line="360" w:lineRule="auto"/>
        <w:jc w:val="both"/>
        <w:rPr>
          <w:rFonts w:ascii="Times New Roman" w:hAnsi="Times New Roman" w:cs="Times New Roman"/>
          <w:sz w:val="24"/>
          <w:szCs w:val="24"/>
        </w:rPr>
      </w:pPr>
      <w:r w:rsidRPr="00687C1D">
        <w:rPr>
          <w:rFonts w:ascii="Times New Roman" w:hAnsi="Times New Roman" w:cs="Times New Roman"/>
          <w:sz w:val="24"/>
          <w:szCs w:val="24"/>
        </w:rPr>
        <w:t>Saranno considerate non ammissibili ad insindacabile giudizi</w:t>
      </w:r>
      <w:r w:rsidR="008C6B70">
        <w:rPr>
          <w:rFonts w:ascii="Times New Roman" w:hAnsi="Times New Roman" w:cs="Times New Roman"/>
          <w:sz w:val="24"/>
          <w:szCs w:val="24"/>
        </w:rPr>
        <w:t xml:space="preserve">o dell’amministrazione comunale </w:t>
      </w:r>
      <w:r w:rsidRPr="00687C1D">
        <w:rPr>
          <w:rFonts w:ascii="Times New Roman" w:hAnsi="Times New Roman" w:cs="Times New Roman"/>
          <w:sz w:val="24"/>
          <w:szCs w:val="24"/>
        </w:rPr>
        <w:t>tutte le proposte di progetto che non rispettino una o più de</w:t>
      </w:r>
      <w:r w:rsidR="008C6B70">
        <w:rPr>
          <w:rFonts w:ascii="Times New Roman" w:hAnsi="Times New Roman" w:cs="Times New Roman"/>
          <w:sz w:val="24"/>
          <w:szCs w:val="24"/>
        </w:rPr>
        <w:t xml:space="preserve">lle condizioni di ammissibilità </w:t>
      </w:r>
      <w:r w:rsidRPr="00687C1D">
        <w:rPr>
          <w:rFonts w:ascii="Times New Roman" w:hAnsi="Times New Roman" w:cs="Times New Roman"/>
          <w:sz w:val="24"/>
          <w:szCs w:val="24"/>
        </w:rPr>
        <w:t>previste ai punti precedenti o che:</w:t>
      </w:r>
    </w:p>
    <w:p w:rsidR="00687C1D" w:rsidRPr="00687C1D" w:rsidRDefault="00687C1D" w:rsidP="008C6B70">
      <w:pPr>
        <w:spacing w:after="0" w:line="360" w:lineRule="auto"/>
        <w:jc w:val="both"/>
        <w:rPr>
          <w:rFonts w:ascii="Times New Roman" w:hAnsi="Times New Roman" w:cs="Times New Roman"/>
          <w:sz w:val="24"/>
          <w:szCs w:val="24"/>
        </w:rPr>
      </w:pPr>
      <w:r w:rsidRPr="00687C1D">
        <w:rPr>
          <w:rFonts w:ascii="Times New Roman" w:hAnsi="Times New Roman" w:cs="Times New Roman"/>
          <w:sz w:val="24"/>
          <w:szCs w:val="24"/>
        </w:rPr>
        <w:t>- siano dirette prevalentemente ad attività di studio e ricerca;</w:t>
      </w:r>
    </w:p>
    <w:p w:rsidR="00C27591" w:rsidRDefault="00687C1D" w:rsidP="008C6B70">
      <w:pPr>
        <w:spacing w:after="0" w:line="360" w:lineRule="auto"/>
        <w:jc w:val="both"/>
        <w:rPr>
          <w:rFonts w:ascii="Times New Roman" w:hAnsi="Times New Roman" w:cs="Times New Roman"/>
          <w:sz w:val="24"/>
          <w:szCs w:val="24"/>
        </w:rPr>
      </w:pPr>
      <w:r w:rsidRPr="00687C1D">
        <w:rPr>
          <w:rFonts w:ascii="Times New Roman" w:hAnsi="Times New Roman" w:cs="Times New Roman"/>
          <w:sz w:val="24"/>
          <w:szCs w:val="24"/>
        </w:rPr>
        <w:lastRenderedPageBreak/>
        <w:t>- possano generare impatti ambientali negativi, ovvero n</w:t>
      </w:r>
      <w:r w:rsidR="008C6B70">
        <w:rPr>
          <w:rFonts w:ascii="Times New Roman" w:hAnsi="Times New Roman" w:cs="Times New Roman"/>
          <w:sz w:val="24"/>
          <w:szCs w:val="24"/>
        </w:rPr>
        <w:t>on garantiscano il rispetto del patrimonio artistico-storico</w:t>
      </w:r>
      <w:r w:rsidRPr="00687C1D">
        <w:rPr>
          <w:rFonts w:ascii="Times New Roman" w:hAnsi="Times New Roman" w:cs="Times New Roman"/>
          <w:sz w:val="24"/>
          <w:szCs w:val="24"/>
        </w:rPr>
        <w:t>, ambientale e culturale</w:t>
      </w:r>
      <w:r w:rsidR="00937760">
        <w:rPr>
          <w:rFonts w:ascii="Times New Roman" w:hAnsi="Times New Roman" w:cs="Times New Roman"/>
          <w:sz w:val="24"/>
          <w:szCs w:val="24"/>
        </w:rPr>
        <w:t>.</w:t>
      </w:r>
    </w:p>
    <w:p w:rsidR="00937760" w:rsidRPr="00937760" w:rsidRDefault="00937760" w:rsidP="009377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Fra i concorrenti sono ammessi anche gli operatori econom</w:t>
      </w:r>
      <w:r w:rsidR="00564C5D">
        <w:rPr>
          <w:rFonts w:ascii="Times New Roman" w:hAnsi="Times New Roman" w:cs="Times New Roman"/>
          <w:sz w:val="24"/>
          <w:szCs w:val="24"/>
        </w:rPr>
        <w:t xml:space="preserve">ici che vorranno fornire la cd. </w:t>
      </w:r>
      <w:r w:rsidRPr="00937760">
        <w:rPr>
          <w:rFonts w:ascii="Times New Roman" w:hAnsi="Times New Roman" w:cs="Times New Roman"/>
          <w:sz w:val="24"/>
          <w:szCs w:val="24"/>
        </w:rPr>
        <w:t>sp</w:t>
      </w:r>
      <w:r w:rsidR="00564C5D">
        <w:rPr>
          <w:rFonts w:ascii="Times New Roman" w:hAnsi="Times New Roman" w:cs="Times New Roman"/>
          <w:sz w:val="24"/>
          <w:szCs w:val="24"/>
        </w:rPr>
        <w:t xml:space="preserve">onsorizzazione economica o pura, </w:t>
      </w:r>
      <w:r w:rsidR="00564C5D">
        <w:rPr>
          <w:rFonts w:ascii="Times New Roman" w:hAnsi="Times New Roman" w:cs="Times New Roman"/>
          <w:color w:val="0F0F0F"/>
          <w:sz w:val="24"/>
          <w:szCs w:val="24"/>
        </w:rPr>
        <w:t xml:space="preserve">ai sensi dell’art. 120 del Codice dei Beni culturali e del Paesaggio decreto Legislativo n. 42/2004 e ss. mm. </w:t>
      </w:r>
      <w:proofErr w:type="gramStart"/>
      <w:r w:rsidR="00564C5D">
        <w:rPr>
          <w:rFonts w:ascii="Times New Roman" w:hAnsi="Times New Roman" w:cs="Times New Roman"/>
          <w:color w:val="0F0F0F"/>
          <w:sz w:val="24"/>
          <w:szCs w:val="24"/>
        </w:rPr>
        <w:t>e</w:t>
      </w:r>
      <w:proofErr w:type="gramEnd"/>
      <w:r w:rsidR="00564C5D">
        <w:rPr>
          <w:rFonts w:ascii="Times New Roman" w:hAnsi="Times New Roman" w:cs="Times New Roman"/>
          <w:color w:val="0F0F0F"/>
          <w:sz w:val="24"/>
          <w:szCs w:val="24"/>
        </w:rPr>
        <w:t xml:space="preserve"> ii. </w:t>
      </w:r>
      <w:proofErr w:type="gramStart"/>
      <w:r w:rsidR="00564C5D">
        <w:rPr>
          <w:rFonts w:ascii="Times New Roman" w:hAnsi="Times New Roman" w:cs="Times New Roman"/>
          <w:color w:val="0F0F0F"/>
          <w:sz w:val="24"/>
          <w:szCs w:val="24"/>
        </w:rPr>
        <w:t>e</w:t>
      </w:r>
      <w:proofErr w:type="gramEnd"/>
      <w:r w:rsidR="00564C5D">
        <w:rPr>
          <w:rFonts w:ascii="Times New Roman" w:hAnsi="Times New Roman" w:cs="Times New Roman"/>
          <w:color w:val="0F0F0F"/>
          <w:sz w:val="24"/>
          <w:szCs w:val="24"/>
        </w:rPr>
        <w:t xml:space="preserve"> del D.M. 19 dicembre 2012</w:t>
      </w:r>
    </w:p>
    <w:p w:rsidR="00937760" w:rsidRPr="00937760" w:rsidRDefault="00937760" w:rsidP="00937760">
      <w:pPr>
        <w:spacing w:after="0" w:line="360" w:lineRule="auto"/>
        <w:jc w:val="both"/>
        <w:rPr>
          <w:rFonts w:ascii="Times New Roman" w:hAnsi="Times New Roman" w:cs="Times New Roman"/>
          <w:sz w:val="24"/>
          <w:szCs w:val="24"/>
        </w:rPr>
      </w:pPr>
      <w:r w:rsidRPr="00937760">
        <w:rPr>
          <w:rFonts w:ascii="Times New Roman" w:hAnsi="Times New Roman" w:cs="Times New Roman"/>
          <w:sz w:val="24"/>
          <w:szCs w:val="24"/>
        </w:rPr>
        <w:t>I soggetti che verranno individuati come Sponsor si impegn</w:t>
      </w:r>
      <w:r>
        <w:rPr>
          <w:rFonts w:ascii="Times New Roman" w:hAnsi="Times New Roman" w:cs="Times New Roman"/>
          <w:sz w:val="24"/>
          <w:szCs w:val="24"/>
        </w:rPr>
        <w:t>ano a corrispondere all’atto di sottoscrizione dell’accordo di rete o comunità patrimoniale,</w:t>
      </w:r>
      <w:r w:rsidRPr="00937760">
        <w:rPr>
          <w:rFonts w:ascii="Times New Roman" w:hAnsi="Times New Roman" w:cs="Times New Roman"/>
          <w:sz w:val="24"/>
          <w:szCs w:val="24"/>
        </w:rPr>
        <w:t xml:space="preserve"> la quota offerta e potranno gode</w:t>
      </w:r>
      <w:r>
        <w:rPr>
          <w:rFonts w:ascii="Times New Roman" w:hAnsi="Times New Roman" w:cs="Times New Roman"/>
          <w:sz w:val="24"/>
          <w:szCs w:val="24"/>
        </w:rPr>
        <w:t xml:space="preserve">re dei benefici derivanti dagli </w:t>
      </w:r>
      <w:r w:rsidRPr="00937760">
        <w:rPr>
          <w:rFonts w:ascii="Times New Roman" w:hAnsi="Times New Roman" w:cs="Times New Roman"/>
          <w:sz w:val="24"/>
          <w:szCs w:val="24"/>
        </w:rPr>
        <w:t>investimenti in sponsorizzazione previsti dalla vigente normativa.</w:t>
      </w:r>
    </w:p>
    <w:p w:rsidR="00937760" w:rsidRPr="00937760" w:rsidRDefault="00937760" w:rsidP="00937760">
      <w:pPr>
        <w:spacing w:after="0" w:line="360" w:lineRule="auto"/>
        <w:jc w:val="both"/>
        <w:rPr>
          <w:rFonts w:ascii="Times New Roman" w:hAnsi="Times New Roman" w:cs="Times New Roman"/>
          <w:sz w:val="24"/>
          <w:szCs w:val="24"/>
        </w:rPr>
      </w:pPr>
      <w:r w:rsidRPr="00937760">
        <w:rPr>
          <w:rFonts w:ascii="Times New Roman" w:hAnsi="Times New Roman" w:cs="Times New Roman"/>
          <w:sz w:val="24"/>
          <w:szCs w:val="24"/>
        </w:rPr>
        <w:t>Le attività rese dallo</w:t>
      </w:r>
      <w:r>
        <w:rPr>
          <w:rFonts w:ascii="Times New Roman" w:hAnsi="Times New Roman" w:cs="Times New Roman"/>
          <w:sz w:val="24"/>
          <w:szCs w:val="24"/>
        </w:rPr>
        <w:t>/dagli</w:t>
      </w:r>
      <w:r w:rsidRPr="00937760">
        <w:rPr>
          <w:rFonts w:ascii="Times New Roman" w:hAnsi="Times New Roman" w:cs="Times New Roman"/>
          <w:sz w:val="24"/>
          <w:szCs w:val="24"/>
        </w:rPr>
        <w:t xml:space="preserve"> Sponsor e le controprestazioni in termini di Benefit o corrispettivi da parte</w:t>
      </w:r>
    </w:p>
    <w:p w:rsidR="00937760" w:rsidRPr="00937760" w:rsidRDefault="00937760" w:rsidP="00937760">
      <w:pPr>
        <w:spacing w:after="0" w:line="360" w:lineRule="auto"/>
        <w:jc w:val="both"/>
        <w:rPr>
          <w:rFonts w:ascii="Times New Roman" w:hAnsi="Times New Roman" w:cs="Times New Roman"/>
          <w:sz w:val="24"/>
          <w:szCs w:val="24"/>
        </w:rPr>
      </w:pPr>
      <w:r w:rsidRPr="00937760">
        <w:rPr>
          <w:rFonts w:ascii="Times New Roman" w:hAnsi="Times New Roman" w:cs="Times New Roman"/>
          <w:sz w:val="24"/>
          <w:szCs w:val="24"/>
        </w:rPr>
        <w:t>dell’Amministrazione sono soggette ad I.V.A. nei casi previsti dall</w:t>
      </w:r>
      <w:r>
        <w:rPr>
          <w:rFonts w:ascii="Times New Roman" w:hAnsi="Times New Roman" w:cs="Times New Roman"/>
          <w:sz w:val="24"/>
          <w:szCs w:val="24"/>
        </w:rPr>
        <w:t xml:space="preserve">a legge e nella misura prevista </w:t>
      </w:r>
      <w:r w:rsidRPr="00937760">
        <w:rPr>
          <w:rFonts w:ascii="Times New Roman" w:hAnsi="Times New Roman" w:cs="Times New Roman"/>
          <w:sz w:val="24"/>
          <w:szCs w:val="24"/>
        </w:rPr>
        <w:t>per la tipologia di beni e servizi prestati da ciascuna delle parti.</w:t>
      </w:r>
    </w:p>
    <w:p w:rsidR="00937760" w:rsidRDefault="00937760" w:rsidP="00937760">
      <w:pPr>
        <w:spacing w:after="0" w:line="360" w:lineRule="auto"/>
        <w:jc w:val="both"/>
        <w:rPr>
          <w:rFonts w:ascii="Times New Roman" w:hAnsi="Times New Roman" w:cs="Times New Roman"/>
          <w:sz w:val="24"/>
          <w:szCs w:val="24"/>
        </w:rPr>
      </w:pPr>
      <w:r w:rsidRPr="00937760">
        <w:rPr>
          <w:rFonts w:ascii="Times New Roman" w:hAnsi="Times New Roman" w:cs="Times New Roman"/>
          <w:sz w:val="24"/>
          <w:szCs w:val="24"/>
        </w:rPr>
        <w:t xml:space="preserve">Restano in ogni caso a carico dello Sponsor il pagamento di </w:t>
      </w:r>
      <w:r>
        <w:rPr>
          <w:rFonts w:ascii="Times New Roman" w:hAnsi="Times New Roman" w:cs="Times New Roman"/>
          <w:sz w:val="24"/>
          <w:szCs w:val="24"/>
        </w:rPr>
        <w:t xml:space="preserve">imposte, tasse e oneri comunque </w:t>
      </w:r>
      <w:r w:rsidRPr="00937760">
        <w:rPr>
          <w:rFonts w:ascii="Times New Roman" w:hAnsi="Times New Roman" w:cs="Times New Roman"/>
          <w:sz w:val="24"/>
          <w:szCs w:val="24"/>
        </w:rPr>
        <w:t>derivanti dall’esecuzione del contratto di sponsorizzazione o previsti da leggi e/o regolamenti</w:t>
      </w:r>
      <w:r w:rsidR="00F0618C">
        <w:rPr>
          <w:rFonts w:ascii="Times New Roman" w:hAnsi="Times New Roman" w:cs="Times New Roman"/>
          <w:sz w:val="24"/>
          <w:szCs w:val="24"/>
        </w:rPr>
        <w:t>.</w:t>
      </w:r>
    </w:p>
    <w:p w:rsidR="00937760" w:rsidRDefault="00937760" w:rsidP="002723EF">
      <w:pPr>
        <w:spacing w:after="0" w:line="360" w:lineRule="auto"/>
        <w:jc w:val="both"/>
        <w:rPr>
          <w:rFonts w:ascii="Times New Roman" w:hAnsi="Times New Roman" w:cs="Times New Roman"/>
          <w:b/>
          <w:sz w:val="24"/>
          <w:szCs w:val="24"/>
        </w:rPr>
      </w:pPr>
    </w:p>
    <w:p w:rsidR="002723EF" w:rsidRPr="002723EF" w:rsidRDefault="00EC3E43" w:rsidP="002723E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2723EF" w:rsidRPr="002723EF">
        <w:rPr>
          <w:rFonts w:ascii="Times New Roman" w:hAnsi="Times New Roman" w:cs="Times New Roman"/>
          <w:b/>
          <w:sz w:val="24"/>
          <w:szCs w:val="24"/>
        </w:rPr>
        <w:t>. INTERVENTI DI MESSA IN SICUREZZA, RIPRISTINO FUNZIONALE E ULTERIORI INTERVENTI</w:t>
      </w:r>
    </w:p>
    <w:p w:rsidR="00C27591" w:rsidRDefault="002723EF" w:rsidP="002723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l’apertura del solo sito denominato Castello Tramontano</w:t>
      </w:r>
      <w:r w:rsidRPr="002723EF">
        <w:rPr>
          <w:rFonts w:ascii="Times New Roman" w:hAnsi="Times New Roman" w:cs="Times New Roman"/>
          <w:sz w:val="24"/>
          <w:szCs w:val="24"/>
        </w:rPr>
        <w:t xml:space="preserve"> è opportuno eseguire alcuni interventi di </w:t>
      </w:r>
      <w:r>
        <w:rPr>
          <w:rFonts w:ascii="Times New Roman" w:hAnsi="Times New Roman" w:cs="Times New Roman"/>
          <w:sz w:val="24"/>
          <w:szCs w:val="24"/>
        </w:rPr>
        <w:t xml:space="preserve">messa in sicurezza e ripristino </w:t>
      </w:r>
      <w:r w:rsidRPr="002723EF">
        <w:rPr>
          <w:rFonts w:ascii="Times New Roman" w:hAnsi="Times New Roman" w:cs="Times New Roman"/>
          <w:sz w:val="24"/>
          <w:szCs w:val="24"/>
        </w:rPr>
        <w:t>funzionale dell’immobile individuati a seguito di una serie d</w:t>
      </w:r>
      <w:r>
        <w:rPr>
          <w:rFonts w:ascii="Times New Roman" w:hAnsi="Times New Roman" w:cs="Times New Roman"/>
          <w:sz w:val="24"/>
          <w:szCs w:val="24"/>
        </w:rPr>
        <w:t xml:space="preserve">i attività di studio ed analisi </w:t>
      </w:r>
      <w:r w:rsidRPr="002723EF">
        <w:rPr>
          <w:rFonts w:ascii="Times New Roman" w:hAnsi="Times New Roman" w:cs="Times New Roman"/>
          <w:sz w:val="24"/>
          <w:szCs w:val="24"/>
        </w:rPr>
        <w:t xml:space="preserve">effettuate dalle strutture tecniche comunali per il sito, in esito </w:t>
      </w:r>
      <w:r>
        <w:rPr>
          <w:rFonts w:ascii="Times New Roman" w:hAnsi="Times New Roman" w:cs="Times New Roman"/>
          <w:sz w:val="24"/>
          <w:szCs w:val="24"/>
        </w:rPr>
        <w:t xml:space="preserve">alle quali è stata elaborata una perizia tecnica allegata al presente provvedimento. </w:t>
      </w:r>
    </w:p>
    <w:p w:rsidR="00C27591" w:rsidRDefault="00C27591" w:rsidP="002A297D">
      <w:pPr>
        <w:jc w:val="both"/>
        <w:rPr>
          <w:rFonts w:ascii="Times New Roman" w:hAnsi="Times New Roman" w:cs="Times New Roman"/>
          <w:sz w:val="24"/>
          <w:szCs w:val="24"/>
        </w:rPr>
      </w:pPr>
    </w:p>
    <w:p w:rsidR="00EC3E43" w:rsidRPr="00EC3E43" w:rsidRDefault="00EC3E43" w:rsidP="00EC3E43">
      <w:pPr>
        <w:rPr>
          <w:rFonts w:ascii="Times New Roman" w:hAnsi="Times New Roman" w:cs="Times New Roman"/>
          <w:b/>
          <w:sz w:val="24"/>
          <w:szCs w:val="24"/>
        </w:rPr>
      </w:pPr>
      <w:r w:rsidRPr="00EC3E43">
        <w:rPr>
          <w:rFonts w:ascii="Times New Roman" w:hAnsi="Times New Roman" w:cs="Times New Roman"/>
          <w:b/>
          <w:sz w:val="24"/>
          <w:szCs w:val="24"/>
        </w:rPr>
        <w:t>7. CONTENUTO DELLA PROPOSTA PROGETTUALE E PARTENARIALE</w:t>
      </w:r>
    </w:p>
    <w:p w:rsidR="00EC3E43" w:rsidRPr="00E74757" w:rsidRDefault="00EC3E43" w:rsidP="00E74757">
      <w:pPr>
        <w:spacing w:after="0" w:line="360" w:lineRule="auto"/>
        <w:jc w:val="both"/>
        <w:rPr>
          <w:rFonts w:ascii="Times New Roman" w:hAnsi="Times New Roman" w:cs="Times New Roman"/>
          <w:sz w:val="24"/>
          <w:szCs w:val="24"/>
        </w:rPr>
      </w:pPr>
      <w:r w:rsidRPr="00E74757">
        <w:rPr>
          <w:rFonts w:ascii="Times New Roman" w:hAnsi="Times New Roman" w:cs="Times New Roman"/>
          <w:sz w:val="24"/>
          <w:szCs w:val="24"/>
        </w:rPr>
        <w:t xml:space="preserve">La proposta progettuale e partenariale deve contenere, oltre ai contenuti minimi del precedente art. 2, le seguenti informazioni </w:t>
      </w:r>
      <w:r w:rsidRPr="00937760">
        <w:rPr>
          <w:rFonts w:ascii="Times New Roman" w:hAnsi="Times New Roman" w:cs="Times New Roman"/>
          <w:sz w:val="24"/>
          <w:szCs w:val="24"/>
        </w:rPr>
        <w:t>minime, articolata nelle modalità di cui al successivo</w:t>
      </w:r>
      <w:r w:rsidR="0038504A">
        <w:rPr>
          <w:rFonts w:ascii="Times New Roman" w:hAnsi="Times New Roman" w:cs="Times New Roman"/>
          <w:sz w:val="24"/>
          <w:szCs w:val="24"/>
        </w:rPr>
        <w:t xml:space="preserve"> </w:t>
      </w:r>
      <w:r w:rsidRPr="00937760">
        <w:rPr>
          <w:rFonts w:ascii="Times New Roman" w:hAnsi="Times New Roman" w:cs="Times New Roman"/>
          <w:sz w:val="24"/>
          <w:szCs w:val="24"/>
        </w:rPr>
        <w:t>art. 9:</w:t>
      </w:r>
    </w:p>
    <w:p w:rsidR="00EC3E43" w:rsidRPr="00E74757" w:rsidRDefault="00EC3E43" w:rsidP="00E74757">
      <w:pPr>
        <w:spacing w:after="0" w:line="360" w:lineRule="auto"/>
        <w:jc w:val="both"/>
        <w:rPr>
          <w:rFonts w:ascii="Times New Roman" w:hAnsi="Times New Roman" w:cs="Times New Roman"/>
          <w:sz w:val="24"/>
          <w:szCs w:val="24"/>
        </w:rPr>
      </w:pPr>
      <w:r w:rsidRPr="00E74757">
        <w:rPr>
          <w:rFonts w:ascii="Times New Roman" w:hAnsi="Times New Roman" w:cs="Times New Roman"/>
          <w:sz w:val="24"/>
          <w:szCs w:val="24"/>
        </w:rPr>
        <w:t>a. analisi del sito da valorizzare e definizione di una strategia di valorizzazione attuata anche mediante il coinvolgimento attivo della cittadinanza, degli operatori culturali e delle istituzioni universitarie e scolastiche del territorio</w:t>
      </w:r>
      <w:r w:rsidR="00F51547">
        <w:rPr>
          <w:rFonts w:ascii="Times New Roman" w:hAnsi="Times New Roman" w:cs="Times New Roman"/>
          <w:sz w:val="24"/>
          <w:szCs w:val="24"/>
        </w:rPr>
        <w:t>, al fine di realizzare iniziative per l’educazione alla valorizzazione del patrimonio culturale</w:t>
      </w:r>
      <w:r w:rsidR="00BA2FEA">
        <w:rPr>
          <w:rFonts w:ascii="Times New Roman" w:hAnsi="Times New Roman" w:cs="Times New Roman"/>
          <w:sz w:val="24"/>
          <w:szCs w:val="24"/>
        </w:rPr>
        <w:t>,</w:t>
      </w:r>
      <w:r w:rsidR="00F51547">
        <w:rPr>
          <w:rFonts w:ascii="Times New Roman" w:hAnsi="Times New Roman" w:cs="Times New Roman"/>
          <w:sz w:val="24"/>
          <w:szCs w:val="24"/>
        </w:rPr>
        <w:t xml:space="preserve"> </w:t>
      </w:r>
      <w:r w:rsidR="00BA2FEA">
        <w:rPr>
          <w:rFonts w:ascii="Times New Roman" w:hAnsi="Times New Roman" w:cs="Times New Roman"/>
          <w:sz w:val="24"/>
          <w:szCs w:val="24"/>
        </w:rPr>
        <w:t xml:space="preserve">storico, artistico, archeologico, </w:t>
      </w:r>
      <w:r w:rsidR="00F51547">
        <w:rPr>
          <w:rFonts w:ascii="Times New Roman" w:hAnsi="Times New Roman" w:cs="Times New Roman"/>
          <w:sz w:val="24"/>
          <w:szCs w:val="24"/>
        </w:rPr>
        <w:t>delle comunità locali</w:t>
      </w:r>
      <w:r w:rsidRPr="00E74757">
        <w:rPr>
          <w:rFonts w:ascii="Times New Roman" w:hAnsi="Times New Roman" w:cs="Times New Roman"/>
          <w:sz w:val="24"/>
          <w:szCs w:val="24"/>
        </w:rPr>
        <w:t>;</w:t>
      </w:r>
    </w:p>
    <w:p w:rsidR="00EC3E43" w:rsidRPr="00E74757" w:rsidRDefault="00EC3E43" w:rsidP="00E74757">
      <w:pPr>
        <w:spacing w:after="0" w:line="360" w:lineRule="auto"/>
        <w:jc w:val="both"/>
        <w:rPr>
          <w:rFonts w:ascii="Times New Roman" w:hAnsi="Times New Roman" w:cs="Times New Roman"/>
          <w:sz w:val="24"/>
          <w:szCs w:val="24"/>
        </w:rPr>
      </w:pPr>
      <w:r w:rsidRPr="00E74757">
        <w:rPr>
          <w:rFonts w:ascii="Times New Roman" w:hAnsi="Times New Roman" w:cs="Times New Roman"/>
          <w:sz w:val="24"/>
          <w:szCs w:val="24"/>
        </w:rPr>
        <w:t>b. la programmazione delle aperture del sito;</w:t>
      </w:r>
    </w:p>
    <w:p w:rsidR="00EC3E43" w:rsidRPr="00E74757" w:rsidRDefault="00EC3E43" w:rsidP="00E74757">
      <w:pPr>
        <w:spacing w:after="0" w:line="360" w:lineRule="auto"/>
        <w:jc w:val="both"/>
        <w:rPr>
          <w:rFonts w:ascii="Times New Roman" w:hAnsi="Times New Roman" w:cs="Times New Roman"/>
          <w:sz w:val="24"/>
          <w:szCs w:val="24"/>
        </w:rPr>
      </w:pPr>
      <w:r w:rsidRPr="00E74757">
        <w:rPr>
          <w:rFonts w:ascii="Times New Roman" w:hAnsi="Times New Roman" w:cs="Times New Roman"/>
          <w:sz w:val="24"/>
          <w:szCs w:val="24"/>
        </w:rPr>
        <w:t>c. proposte per la realizzazione di un percorso di visita integrata;</w:t>
      </w:r>
    </w:p>
    <w:p w:rsidR="00EC3E43" w:rsidRPr="00E74757" w:rsidRDefault="00EC3E43" w:rsidP="00E74757">
      <w:pPr>
        <w:spacing w:after="0" w:line="360" w:lineRule="auto"/>
        <w:jc w:val="both"/>
        <w:rPr>
          <w:rFonts w:ascii="Times New Roman" w:hAnsi="Times New Roman" w:cs="Times New Roman"/>
          <w:sz w:val="24"/>
          <w:szCs w:val="24"/>
        </w:rPr>
      </w:pPr>
      <w:r w:rsidRPr="00E74757">
        <w:rPr>
          <w:rFonts w:ascii="Times New Roman" w:hAnsi="Times New Roman" w:cs="Times New Roman"/>
          <w:sz w:val="24"/>
          <w:szCs w:val="24"/>
        </w:rPr>
        <w:t>d. proposte per realizzare una offerta culturale integrata c</w:t>
      </w:r>
      <w:r w:rsidR="00E74757" w:rsidRPr="00E74757">
        <w:rPr>
          <w:rFonts w:ascii="Times New Roman" w:hAnsi="Times New Roman" w:cs="Times New Roman"/>
          <w:sz w:val="24"/>
          <w:szCs w:val="24"/>
        </w:rPr>
        <w:t xml:space="preserve">on gli altri beni archeologici, </w:t>
      </w:r>
      <w:r w:rsidR="00F51547">
        <w:rPr>
          <w:rFonts w:ascii="Times New Roman" w:hAnsi="Times New Roman" w:cs="Times New Roman"/>
          <w:sz w:val="24"/>
          <w:szCs w:val="24"/>
        </w:rPr>
        <w:t>architettonici,</w:t>
      </w:r>
      <w:r w:rsidR="00E74757">
        <w:rPr>
          <w:rFonts w:ascii="Times New Roman" w:hAnsi="Times New Roman" w:cs="Times New Roman"/>
          <w:sz w:val="24"/>
          <w:szCs w:val="24"/>
        </w:rPr>
        <w:t xml:space="preserve"> i musei </w:t>
      </w:r>
      <w:r w:rsidR="004A6818">
        <w:rPr>
          <w:rFonts w:ascii="Times New Roman" w:hAnsi="Times New Roman" w:cs="Times New Roman"/>
          <w:sz w:val="24"/>
          <w:szCs w:val="24"/>
        </w:rPr>
        <w:t xml:space="preserve">Nazionali e </w:t>
      </w:r>
      <w:r w:rsidR="00E74757">
        <w:rPr>
          <w:rFonts w:ascii="Times New Roman" w:hAnsi="Times New Roman" w:cs="Times New Roman"/>
          <w:sz w:val="24"/>
          <w:szCs w:val="24"/>
        </w:rPr>
        <w:t>del Comune di Matera</w:t>
      </w:r>
      <w:r w:rsidR="00F51547">
        <w:rPr>
          <w:rFonts w:ascii="Times New Roman" w:hAnsi="Times New Roman" w:cs="Times New Roman"/>
          <w:sz w:val="24"/>
          <w:szCs w:val="24"/>
        </w:rPr>
        <w:t>,</w:t>
      </w:r>
      <w:r w:rsidR="00E74757" w:rsidRPr="00E74757">
        <w:rPr>
          <w:rFonts w:ascii="Times New Roman" w:hAnsi="Times New Roman" w:cs="Times New Roman"/>
          <w:sz w:val="24"/>
          <w:szCs w:val="24"/>
        </w:rPr>
        <w:t xml:space="preserve"> con le principali </w:t>
      </w:r>
      <w:r w:rsidRPr="00E74757">
        <w:rPr>
          <w:rFonts w:ascii="Times New Roman" w:hAnsi="Times New Roman" w:cs="Times New Roman"/>
          <w:sz w:val="24"/>
          <w:szCs w:val="24"/>
        </w:rPr>
        <w:t>filiere produttive locali, tenendo conto delle risorse natural</w:t>
      </w:r>
      <w:r w:rsidR="00E74757" w:rsidRPr="00E74757">
        <w:rPr>
          <w:rFonts w:ascii="Times New Roman" w:hAnsi="Times New Roman" w:cs="Times New Roman"/>
          <w:sz w:val="24"/>
          <w:szCs w:val="24"/>
        </w:rPr>
        <w:t xml:space="preserve">istico-ambientali e dei beni di </w:t>
      </w:r>
      <w:r w:rsidRPr="00E74757">
        <w:rPr>
          <w:rFonts w:ascii="Times New Roman" w:hAnsi="Times New Roman" w:cs="Times New Roman"/>
          <w:sz w:val="24"/>
          <w:szCs w:val="24"/>
        </w:rPr>
        <w:t>natura immateriale, quali feste, eventi, manifestazioni</w:t>
      </w:r>
      <w:r w:rsidR="00E74757">
        <w:rPr>
          <w:rFonts w:ascii="Times New Roman" w:hAnsi="Times New Roman" w:cs="Times New Roman"/>
          <w:sz w:val="24"/>
          <w:szCs w:val="24"/>
        </w:rPr>
        <w:t xml:space="preserve"> tradizionali e folcloristiche;</w:t>
      </w:r>
    </w:p>
    <w:p w:rsidR="00EC3E43" w:rsidRPr="00E74757" w:rsidRDefault="00E74757" w:rsidP="00E74757">
      <w:pPr>
        <w:spacing w:after="0" w:line="360" w:lineRule="auto"/>
        <w:jc w:val="both"/>
        <w:rPr>
          <w:rFonts w:ascii="Times New Roman" w:hAnsi="Times New Roman" w:cs="Times New Roman"/>
          <w:sz w:val="24"/>
          <w:szCs w:val="24"/>
        </w:rPr>
      </w:pPr>
      <w:r w:rsidRPr="00E74757">
        <w:rPr>
          <w:rFonts w:ascii="Times New Roman" w:hAnsi="Times New Roman" w:cs="Times New Roman"/>
          <w:sz w:val="24"/>
          <w:szCs w:val="24"/>
        </w:rPr>
        <w:lastRenderedPageBreak/>
        <w:t>e</w:t>
      </w:r>
      <w:r w:rsidR="00EC3E43" w:rsidRPr="00E74757">
        <w:rPr>
          <w:rFonts w:ascii="Times New Roman" w:hAnsi="Times New Roman" w:cs="Times New Roman"/>
          <w:sz w:val="24"/>
          <w:szCs w:val="24"/>
        </w:rPr>
        <w:t>. la programmazione preliminare delle eventua</w:t>
      </w:r>
      <w:r w:rsidRPr="00E74757">
        <w:rPr>
          <w:rFonts w:ascii="Times New Roman" w:hAnsi="Times New Roman" w:cs="Times New Roman"/>
          <w:sz w:val="24"/>
          <w:szCs w:val="24"/>
        </w:rPr>
        <w:t xml:space="preserve">li ulteriori attività a corredo </w:t>
      </w:r>
      <w:r w:rsidR="00EC3E43" w:rsidRPr="00E74757">
        <w:rPr>
          <w:rFonts w:ascii="Times New Roman" w:hAnsi="Times New Roman" w:cs="Times New Roman"/>
          <w:sz w:val="24"/>
          <w:szCs w:val="24"/>
        </w:rPr>
        <w:t>dell’accompagnamento alle visite, ossia delle manif</w:t>
      </w:r>
      <w:r w:rsidRPr="00E74757">
        <w:rPr>
          <w:rFonts w:ascii="Times New Roman" w:hAnsi="Times New Roman" w:cs="Times New Roman"/>
          <w:sz w:val="24"/>
          <w:szCs w:val="24"/>
        </w:rPr>
        <w:t xml:space="preserve">estazioni e degli eventi che si </w:t>
      </w:r>
      <w:r w:rsidR="00EC3E43" w:rsidRPr="00E74757">
        <w:rPr>
          <w:rFonts w:ascii="Times New Roman" w:hAnsi="Times New Roman" w:cs="Times New Roman"/>
          <w:sz w:val="24"/>
          <w:szCs w:val="24"/>
        </w:rPr>
        <w:t>intendono realizzare con illustrazione delle modalità di sv</w:t>
      </w:r>
      <w:r w:rsidRPr="00E74757">
        <w:rPr>
          <w:rFonts w:ascii="Times New Roman" w:hAnsi="Times New Roman" w:cs="Times New Roman"/>
          <w:sz w:val="24"/>
          <w:szCs w:val="24"/>
        </w:rPr>
        <w:t xml:space="preserve">olgimento (specifiche tecniche, </w:t>
      </w:r>
      <w:r w:rsidR="00EC3E43" w:rsidRPr="00E74757">
        <w:rPr>
          <w:rFonts w:ascii="Times New Roman" w:hAnsi="Times New Roman" w:cs="Times New Roman"/>
          <w:sz w:val="24"/>
          <w:szCs w:val="24"/>
        </w:rPr>
        <w:t>tipologia di allestimento, spazi interessati, periodo di effettuazione, ecc.);</w:t>
      </w:r>
    </w:p>
    <w:p w:rsidR="00EC3E43" w:rsidRPr="00E74757" w:rsidRDefault="00EC3E43" w:rsidP="00E806BE">
      <w:pPr>
        <w:jc w:val="both"/>
        <w:rPr>
          <w:rFonts w:ascii="Times New Roman" w:hAnsi="Times New Roman" w:cs="Times New Roman"/>
          <w:sz w:val="24"/>
          <w:szCs w:val="24"/>
        </w:rPr>
      </w:pPr>
      <w:r w:rsidRPr="00E74757">
        <w:rPr>
          <w:rFonts w:ascii="Times New Roman" w:hAnsi="Times New Roman" w:cs="Times New Roman"/>
          <w:sz w:val="24"/>
          <w:szCs w:val="24"/>
        </w:rPr>
        <w:t>g. il piano di p</w:t>
      </w:r>
      <w:r w:rsidR="00E806BE">
        <w:rPr>
          <w:rFonts w:ascii="Times New Roman" w:hAnsi="Times New Roman" w:cs="Times New Roman"/>
          <w:sz w:val="24"/>
          <w:szCs w:val="24"/>
        </w:rPr>
        <w:t>romozione e di comunicazione dei siti anche nell’ottica della cooperazione interterritoriale (a titolo esemplificativo e non esaustivo, collegamenti con i castelli presenti sul territorio regionale)</w:t>
      </w:r>
      <w:r w:rsidRPr="00E74757">
        <w:rPr>
          <w:rFonts w:ascii="Times New Roman" w:hAnsi="Times New Roman" w:cs="Times New Roman"/>
          <w:sz w:val="24"/>
          <w:szCs w:val="24"/>
        </w:rPr>
        <w:t>;</w:t>
      </w:r>
    </w:p>
    <w:p w:rsidR="00E74757" w:rsidRDefault="00EC3E43" w:rsidP="00E74757">
      <w:pPr>
        <w:rPr>
          <w:rFonts w:ascii="Times New Roman" w:hAnsi="Times New Roman" w:cs="Times New Roman"/>
          <w:sz w:val="24"/>
          <w:szCs w:val="24"/>
        </w:rPr>
      </w:pPr>
      <w:r w:rsidRPr="00E74757">
        <w:rPr>
          <w:rFonts w:ascii="Times New Roman" w:hAnsi="Times New Roman" w:cs="Times New Roman"/>
          <w:sz w:val="24"/>
          <w:szCs w:val="24"/>
        </w:rPr>
        <w:t>h. il piano di ma</w:t>
      </w:r>
      <w:r w:rsidR="00E74757" w:rsidRPr="00E74757">
        <w:rPr>
          <w:rFonts w:ascii="Times New Roman" w:hAnsi="Times New Roman" w:cs="Times New Roman"/>
          <w:sz w:val="24"/>
          <w:szCs w:val="24"/>
        </w:rPr>
        <w:t>nutenzione e gestione del sito.</w:t>
      </w:r>
    </w:p>
    <w:p w:rsidR="008C1FCE" w:rsidRDefault="008C1FCE" w:rsidP="00D916B7">
      <w:pPr>
        <w:rPr>
          <w:rFonts w:ascii="Times New Roman" w:hAnsi="Times New Roman" w:cs="Times New Roman"/>
          <w:b/>
          <w:sz w:val="24"/>
          <w:szCs w:val="24"/>
        </w:rPr>
      </w:pPr>
    </w:p>
    <w:p w:rsidR="00D916B7" w:rsidRPr="00D916B7" w:rsidRDefault="00D916B7" w:rsidP="00D916B7">
      <w:pPr>
        <w:rPr>
          <w:rFonts w:ascii="Times New Roman" w:hAnsi="Times New Roman" w:cs="Times New Roman"/>
          <w:b/>
          <w:sz w:val="24"/>
          <w:szCs w:val="24"/>
        </w:rPr>
      </w:pPr>
      <w:r>
        <w:rPr>
          <w:rFonts w:ascii="Times New Roman" w:hAnsi="Times New Roman" w:cs="Times New Roman"/>
          <w:b/>
          <w:sz w:val="24"/>
          <w:szCs w:val="24"/>
        </w:rPr>
        <w:t>8. ACCORDO DI RETE</w:t>
      </w:r>
      <w:r w:rsidRPr="00D916B7">
        <w:rPr>
          <w:rFonts w:ascii="Times New Roman" w:hAnsi="Times New Roman" w:cs="Times New Roman"/>
          <w:b/>
          <w:sz w:val="24"/>
          <w:szCs w:val="24"/>
        </w:rPr>
        <w:t xml:space="preserve"> E TAVOLO TECNICO</w:t>
      </w:r>
    </w:p>
    <w:p w:rsidR="00D916B7" w:rsidRPr="00D916B7" w:rsidRDefault="00D916B7" w:rsidP="00D91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soggetti selezionati stipuleranno</w:t>
      </w:r>
      <w:r w:rsidRPr="00D916B7">
        <w:rPr>
          <w:rFonts w:ascii="Times New Roman" w:hAnsi="Times New Roman" w:cs="Times New Roman"/>
          <w:sz w:val="24"/>
          <w:szCs w:val="24"/>
        </w:rPr>
        <w:t xml:space="preserve"> con il Comune</w:t>
      </w:r>
      <w:r>
        <w:rPr>
          <w:rFonts w:ascii="Times New Roman" w:hAnsi="Times New Roman" w:cs="Times New Roman"/>
          <w:sz w:val="24"/>
          <w:szCs w:val="24"/>
        </w:rPr>
        <w:t xml:space="preserve"> di Matera un accordo di rete della durata di anni 2 a far </w:t>
      </w:r>
      <w:r w:rsidRPr="00D916B7">
        <w:rPr>
          <w:rFonts w:ascii="Times New Roman" w:hAnsi="Times New Roman" w:cs="Times New Roman"/>
          <w:sz w:val="24"/>
          <w:szCs w:val="24"/>
        </w:rPr>
        <w:t>data dalla stipula.</w:t>
      </w:r>
    </w:p>
    <w:p w:rsidR="00D916B7" w:rsidRDefault="00D916B7" w:rsidP="00D916B7">
      <w:pPr>
        <w:spacing w:after="0" w:line="360" w:lineRule="auto"/>
        <w:jc w:val="both"/>
        <w:rPr>
          <w:rFonts w:ascii="Times New Roman" w:hAnsi="Times New Roman" w:cs="Times New Roman"/>
          <w:sz w:val="24"/>
          <w:szCs w:val="24"/>
        </w:rPr>
      </w:pPr>
      <w:r w:rsidRPr="00D916B7">
        <w:rPr>
          <w:rFonts w:ascii="Times New Roman" w:hAnsi="Times New Roman" w:cs="Times New Roman"/>
          <w:sz w:val="24"/>
          <w:szCs w:val="24"/>
        </w:rPr>
        <w:t>Per l’implementazione, il moni</w:t>
      </w:r>
      <w:r>
        <w:rPr>
          <w:rFonts w:ascii="Times New Roman" w:hAnsi="Times New Roman" w:cs="Times New Roman"/>
          <w:sz w:val="24"/>
          <w:szCs w:val="24"/>
        </w:rPr>
        <w:t>toraggio e l’attuazione delle comunità patrimoniali</w:t>
      </w:r>
      <w:r w:rsidRPr="00D916B7">
        <w:rPr>
          <w:rFonts w:ascii="Times New Roman" w:hAnsi="Times New Roman" w:cs="Times New Roman"/>
          <w:sz w:val="24"/>
          <w:szCs w:val="24"/>
        </w:rPr>
        <w:t xml:space="preserve"> </w:t>
      </w:r>
      <w:r>
        <w:rPr>
          <w:rFonts w:ascii="Times New Roman" w:hAnsi="Times New Roman" w:cs="Times New Roman"/>
          <w:sz w:val="24"/>
          <w:szCs w:val="24"/>
        </w:rPr>
        <w:t xml:space="preserve">sarà costituito un organismo di </w:t>
      </w:r>
      <w:r w:rsidRPr="00D916B7">
        <w:rPr>
          <w:rFonts w:ascii="Times New Roman" w:hAnsi="Times New Roman" w:cs="Times New Roman"/>
          <w:sz w:val="24"/>
          <w:szCs w:val="24"/>
        </w:rPr>
        <w:t>collaborazione in forma di Tavolo Tecnico. Il Tavolo Tec</w:t>
      </w:r>
      <w:r>
        <w:rPr>
          <w:rFonts w:ascii="Times New Roman" w:hAnsi="Times New Roman" w:cs="Times New Roman"/>
          <w:sz w:val="24"/>
          <w:szCs w:val="24"/>
        </w:rPr>
        <w:t xml:space="preserve">nico costituisce l’organismo di </w:t>
      </w:r>
      <w:r w:rsidRPr="00D916B7">
        <w:rPr>
          <w:rFonts w:ascii="Times New Roman" w:hAnsi="Times New Roman" w:cs="Times New Roman"/>
          <w:sz w:val="24"/>
          <w:szCs w:val="24"/>
        </w:rPr>
        <w:t>confronto e collaborazione tra le parti per la gestione operativa</w:t>
      </w:r>
      <w:r>
        <w:rPr>
          <w:rFonts w:ascii="Times New Roman" w:hAnsi="Times New Roman" w:cs="Times New Roman"/>
          <w:sz w:val="24"/>
          <w:szCs w:val="24"/>
        </w:rPr>
        <w:t xml:space="preserve"> dei contenuti del partenariato </w:t>
      </w:r>
      <w:r w:rsidRPr="00D916B7">
        <w:rPr>
          <w:rFonts w:ascii="Times New Roman" w:hAnsi="Times New Roman" w:cs="Times New Roman"/>
          <w:sz w:val="24"/>
          <w:szCs w:val="24"/>
        </w:rPr>
        <w:t>stesso e sarà composto</w:t>
      </w:r>
      <w:r>
        <w:rPr>
          <w:rFonts w:ascii="Times New Roman" w:hAnsi="Times New Roman" w:cs="Times New Roman"/>
          <w:sz w:val="24"/>
          <w:szCs w:val="24"/>
        </w:rPr>
        <w:t xml:space="preserve"> da</w:t>
      </w:r>
      <w:r w:rsidR="008C1FCE">
        <w:rPr>
          <w:rFonts w:ascii="Times New Roman" w:hAnsi="Times New Roman" w:cs="Times New Roman"/>
          <w:sz w:val="24"/>
          <w:szCs w:val="24"/>
        </w:rPr>
        <w:t xml:space="preserve"> un membro della </w:t>
      </w:r>
      <w:r w:rsidR="008C1FCE" w:rsidRPr="008C1FCE">
        <w:rPr>
          <w:rFonts w:ascii="Times New Roman" w:hAnsi="Times New Roman" w:cs="Times New Roman"/>
          <w:sz w:val="24"/>
          <w:szCs w:val="24"/>
        </w:rPr>
        <w:t>Soprintendenza Archeologia Belle Arti e Paesaggio della Basilicata</w:t>
      </w:r>
      <w:r w:rsidR="003856D4">
        <w:rPr>
          <w:rFonts w:ascii="Times New Roman" w:hAnsi="Times New Roman" w:cs="Times New Roman"/>
          <w:sz w:val="24"/>
          <w:szCs w:val="24"/>
        </w:rPr>
        <w:t>, con funzione di C</w:t>
      </w:r>
      <w:r w:rsidR="008C1FCE">
        <w:rPr>
          <w:rFonts w:ascii="Times New Roman" w:hAnsi="Times New Roman" w:cs="Times New Roman"/>
          <w:sz w:val="24"/>
          <w:szCs w:val="24"/>
        </w:rPr>
        <w:t>oordinatore delle attività,</w:t>
      </w:r>
      <w:r w:rsidRPr="008C1FCE">
        <w:rPr>
          <w:rFonts w:ascii="Times New Roman" w:hAnsi="Times New Roman" w:cs="Times New Roman"/>
          <w:sz w:val="24"/>
          <w:szCs w:val="24"/>
        </w:rPr>
        <w:t xml:space="preserve"> </w:t>
      </w:r>
      <w:r w:rsidR="008C1FCE">
        <w:rPr>
          <w:rFonts w:ascii="Times New Roman" w:hAnsi="Times New Roman" w:cs="Times New Roman"/>
          <w:sz w:val="24"/>
          <w:szCs w:val="24"/>
        </w:rPr>
        <w:t>due membri del Comune e due</w:t>
      </w:r>
      <w:r>
        <w:rPr>
          <w:rFonts w:ascii="Times New Roman" w:hAnsi="Times New Roman" w:cs="Times New Roman"/>
          <w:sz w:val="24"/>
          <w:szCs w:val="24"/>
        </w:rPr>
        <w:t xml:space="preserve"> membri designati dai </w:t>
      </w:r>
      <w:proofErr w:type="spellStart"/>
      <w:r>
        <w:rPr>
          <w:rFonts w:ascii="Times New Roman" w:hAnsi="Times New Roman" w:cs="Times New Roman"/>
          <w:sz w:val="24"/>
          <w:szCs w:val="24"/>
        </w:rPr>
        <w:t>partners</w:t>
      </w:r>
      <w:proofErr w:type="spellEnd"/>
      <w:r>
        <w:rPr>
          <w:rFonts w:ascii="Times New Roman" w:hAnsi="Times New Roman" w:cs="Times New Roman"/>
          <w:sz w:val="24"/>
          <w:szCs w:val="24"/>
        </w:rPr>
        <w:t xml:space="preserve"> privati</w:t>
      </w:r>
      <w:r w:rsidRPr="00D916B7">
        <w:rPr>
          <w:rFonts w:ascii="Times New Roman" w:hAnsi="Times New Roman" w:cs="Times New Roman"/>
          <w:sz w:val="24"/>
          <w:szCs w:val="24"/>
        </w:rPr>
        <w:t xml:space="preserve">. </w:t>
      </w:r>
    </w:p>
    <w:p w:rsidR="00D916B7" w:rsidRDefault="00D916B7" w:rsidP="00D916B7">
      <w:pPr>
        <w:spacing w:after="0" w:line="360" w:lineRule="auto"/>
        <w:jc w:val="both"/>
        <w:rPr>
          <w:rFonts w:ascii="Times New Roman" w:hAnsi="Times New Roman" w:cs="Times New Roman"/>
          <w:sz w:val="24"/>
          <w:szCs w:val="24"/>
        </w:rPr>
      </w:pPr>
      <w:r w:rsidRPr="00D916B7">
        <w:rPr>
          <w:rFonts w:ascii="Times New Roman" w:hAnsi="Times New Roman" w:cs="Times New Roman"/>
          <w:sz w:val="24"/>
          <w:szCs w:val="24"/>
        </w:rPr>
        <w:t>Il Tavolo Tecnico avrà lo scopo di definire il proge</w:t>
      </w:r>
      <w:r>
        <w:rPr>
          <w:rFonts w:ascii="Times New Roman" w:hAnsi="Times New Roman" w:cs="Times New Roman"/>
          <w:sz w:val="24"/>
          <w:szCs w:val="24"/>
        </w:rPr>
        <w:t xml:space="preserve">tto esecutivo di valorizzazione </w:t>
      </w:r>
      <w:r w:rsidRPr="00D916B7">
        <w:rPr>
          <w:rFonts w:ascii="Times New Roman" w:hAnsi="Times New Roman" w:cs="Times New Roman"/>
          <w:sz w:val="24"/>
          <w:szCs w:val="24"/>
        </w:rPr>
        <w:t>coerentemente con il</w:t>
      </w:r>
      <w:r>
        <w:rPr>
          <w:rFonts w:ascii="Times New Roman" w:hAnsi="Times New Roman" w:cs="Times New Roman"/>
          <w:sz w:val="24"/>
          <w:szCs w:val="24"/>
        </w:rPr>
        <w:t xml:space="preserve"> piano presentato dai soggetti</w:t>
      </w:r>
      <w:r w:rsidRPr="00D916B7">
        <w:rPr>
          <w:rFonts w:ascii="Times New Roman" w:hAnsi="Times New Roman" w:cs="Times New Roman"/>
          <w:sz w:val="24"/>
          <w:szCs w:val="24"/>
        </w:rPr>
        <w:t xml:space="preserve"> e dagli obi</w:t>
      </w:r>
      <w:r>
        <w:rPr>
          <w:rFonts w:ascii="Times New Roman" w:hAnsi="Times New Roman" w:cs="Times New Roman"/>
          <w:sz w:val="24"/>
          <w:szCs w:val="24"/>
        </w:rPr>
        <w:t>ettivi strategici fissati dall’accordo di rete</w:t>
      </w:r>
      <w:r w:rsidRPr="00D916B7">
        <w:rPr>
          <w:rFonts w:ascii="Times New Roman" w:hAnsi="Times New Roman" w:cs="Times New Roman"/>
          <w:sz w:val="24"/>
          <w:szCs w:val="24"/>
        </w:rPr>
        <w:t xml:space="preserve"> allo scopo di ricercare ade</w:t>
      </w:r>
      <w:r>
        <w:rPr>
          <w:rFonts w:ascii="Times New Roman" w:hAnsi="Times New Roman" w:cs="Times New Roman"/>
          <w:sz w:val="24"/>
          <w:szCs w:val="24"/>
        </w:rPr>
        <w:t xml:space="preserve">guate forme di partecipazione e </w:t>
      </w:r>
      <w:r w:rsidRPr="00D916B7">
        <w:rPr>
          <w:rFonts w:ascii="Times New Roman" w:hAnsi="Times New Roman" w:cs="Times New Roman"/>
          <w:sz w:val="24"/>
          <w:szCs w:val="24"/>
        </w:rPr>
        <w:t>coinvolgimento, oltre che dei soggetti sottoscrittori dell’accor</w:t>
      </w:r>
      <w:r>
        <w:rPr>
          <w:rFonts w:ascii="Times New Roman" w:hAnsi="Times New Roman" w:cs="Times New Roman"/>
          <w:sz w:val="24"/>
          <w:szCs w:val="24"/>
        </w:rPr>
        <w:t xml:space="preserve">do, anche di ulteriori soggetti </w:t>
      </w:r>
      <w:r w:rsidRPr="00D916B7">
        <w:rPr>
          <w:rFonts w:ascii="Times New Roman" w:hAnsi="Times New Roman" w:cs="Times New Roman"/>
          <w:sz w:val="24"/>
          <w:szCs w:val="24"/>
        </w:rPr>
        <w:t xml:space="preserve">pubblici e privati, attivi sul territorio, in conformità alle finalità </w:t>
      </w:r>
      <w:r>
        <w:rPr>
          <w:rFonts w:ascii="Times New Roman" w:hAnsi="Times New Roman" w:cs="Times New Roman"/>
          <w:sz w:val="24"/>
          <w:szCs w:val="24"/>
        </w:rPr>
        <w:t xml:space="preserve">istituzionali di valorizzazione </w:t>
      </w:r>
      <w:r w:rsidRPr="00D916B7">
        <w:rPr>
          <w:rFonts w:ascii="Times New Roman" w:hAnsi="Times New Roman" w:cs="Times New Roman"/>
          <w:sz w:val="24"/>
          <w:szCs w:val="24"/>
        </w:rPr>
        <w:t xml:space="preserve">dell’accordo e nel rispetto delle condizioni previste dalla normativa vigente. </w:t>
      </w:r>
    </w:p>
    <w:p w:rsidR="00D916B7" w:rsidRPr="00D916B7" w:rsidRDefault="00D916B7" w:rsidP="00CE6A8C">
      <w:pPr>
        <w:spacing w:after="0" w:line="360" w:lineRule="auto"/>
        <w:jc w:val="both"/>
        <w:rPr>
          <w:rFonts w:ascii="Times New Roman" w:hAnsi="Times New Roman" w:cs="Times New Roman"/>
          <w:sz w:val="24"/>
          <w:szCs w:val="24"/>
        </w:rPr>
      </w:pPr>
      <w:r w:rsidRPr="00D916B7">
        <w:rPr>
          <w:rFonts w:ascii="Times New Roman" w:hAnsi="Times New Roman" w:cs="Times New Roman"/>
          <w:sz w:val="24"/>
          <w:szCs w:val="24"/>
        </w:rPr>
        <w:t>Al Tavolo Tecnico</w:t>
      </w:r>
      <w:r>
        <w:rPr>
          <w:rFonts w:ascii="Times New Roman" w:hAnsi="Times New Roman" w:cs="Times New Roman"/>
          <w:sz w:val="24"/>
          <w:szCs w:val="24"/>
        </w:rPr>
        <w:t xml:space="preserve"> </w:t>
      </w:r>
      <w:r w:rsidRPr="00D916B7">
        <w:rPr>
          <w:rFonts w:ascii="Times New Roman" w:hAnsi="Times New Roman" w:cs="Times New Roman"/>
          <w:sz w:val="24"/>
          <w:szCs w:val="24"/>
        </w:rPr>
        <w:t>spetta principalmente la pianificazione delle attività di valorizzazione,</w:t>
      </w:r>
      <w:r>
        <w:rPr>
          <w:rFonts w:ascii="Times New Roman" w:hAnsi="Times New Roman" w:cs="Times New Roman"/>
          <w:sz w:val="24"/>
          <w:szCs w:val="24"/>
        </w:rPr>
        <w:t xml:space="preserve"> il controllo del loro corretto </w:t>
      </w:r>
      <w:r w:rsidR="00CE6A8C">
        <w:rPr>
          <w:rFonts w:ascii="Times New Roman" w:hAnsi="Times New Roman" w:cs="Times New Roman"/>
          <w:sz w:val="24"/>
          <w:szCs w:val="24"/>
        </w:rPr>
        <w:t>svolgimento</w:t>
      </w:r>
      <w:r w:rsidRPr="00D916B7">
        <w:rPr>
          <w:rFonts w:ascii="Times New Roman" w:hAnsi="Times New Roman" w:cs="Times New Roman"/>
          <w:sz w:val="24"/>
          <w:szCs w:val="24"/>
        </w:rPr>
        <w:t>, la valutazione degli obiettivi raggiun</w:t>
      </w:r>
      <w:r>
        <w:rPr>
          <w:rFonts w:ascii="Times New Roman" w:hAnsi="Times New Roman" w:cs="Times New Roman"/>
          <w:sz w:val="24"/>
          <w:szCs w:val="24"/>
        </w:rPr>
        <w:t xml:space="preserve">ti e degli impatti prodotti, la </w:t>
      </w:r>
      <w:r w:rsidRPr="00D916B7">
        <w:rPr>
          <w:rFonts w:ascii="Times New Roman" w:hAnsi="Times New Roman" w:cs="Times New Roman"/>
          <w:sz w:val="24"/>
          <w:szCs w:val="24"/>
        </w:rPr>
        <w:t>reportistica re</w:t>
      </w:r>
      <w:r>
        <w:rPr>
          <w:rFonts w:ascii="Times New Roman" w:hAnsi="Times New Roman" w:cs="Times New Roman"/>
          <w:sz w:val="24"/>
          <w:szCs w:val="24"/>
        </w:rPr>
        <w:t>lativa e la programmazione di eventuali</w:t>
      </w:r>
      <w:r w:rsidRPr="00D916B7">
        <w:rPr>
          <w:rFonts w:ascii="Times New Roman" w:hAnsi="Times New Roman" w:cs="Times New Roman"/>
          <w:sz w:val="24"/>
          <w:szCs w:val="24"/>
        </w:rPr>
        <w:t xml:space="preserve"> eventi culturali.</w:t>
      </w:r>
    </w:p>
    <w:p w:rsidR="00CE6A8C" w:rsidRPr="00E74757" w:rsidRDefault="00D916B7" w:rsidP="00CE6A8C">
      <w:pPr>
        <w:spacing w:after="0" w:line="360" w:lineRule="auto"/>
        <w:jc w:val="both"/>
        <w:rPr>
          <w:rFonts w:ascii="Times New Roman" w:hAnsi="Times New Roman" w:cs="Times New Roman"/>
          <w:sz w:val="24"/>
          <w:szCs w:val="24"/>
        </w:rPr>
      </w:pPr>
      <w:r w:rsidRPr="00D916B7">
        <w:rPr>
          <w:rFonts w:ascii="Times New Roman" w:hAnsi="Times New Roman" w:cs="Times New Roman"/>
          <w:sz w:val="24"/>
          <w:szCs w:val="24"/>
        </w:rPr>
        <w:t>Il Tavolo Tecnico si riunisce ogni qualvolta se ne ravvisi la necessità</w:t>
      </w:r>
      <w:r w:rsidR="00E004AA">
        <w:rPr>
          <w:rFonts w:ascii="Times New Roman" w:hAnsi="Times New Roman" w:cs="Times New Roman"/>
          <w:sz w:val="24"/>
          <w:szCs w:val="24"/>
        </w:rPr>
        <w:t xml:space="preserve"> su richiesta delle parti e, di </w:t>
      </w:r>
      <w:r w:rsidRPr="00D916B7">
        <w:rPr>
          <w:rFonts w:ascii="Times New Roman" w:hAnsi="Times New Roman" w:cs="Times New Roman"/>
          <w:sz w:val="24"/>
          <w:szCs w:val="24"/>
        </w:rPr>
        <w:t>norma, almeno una volta ogni tre mesi sui temi più rilevanti</w:t>
      </w:r>
      <w:r w:rsidR="00CE6A8C">
        <w:rPr>
          <w:rFonts w:ascii="Times New Roman" w:hAnsi="Times New Roman" w:cs="Times New Roman"/>
          <w:sz w:val="24"/>
          <w:szCs w:val="24"/>
        </w:rPr>
        <w:t xml:space="preserve"> delle comunità patrimoniali. </w:t>
      </w:r>
    </w:p>
    <w:p w:rsidR="00E004AA" w:rsidRDefault="00E004AA" w:rsidP="00E004AA">
      <w:pPr>
        <w:rPr>
          <w:rFonts w:ascii="Times New Roman" w:hAnsi="Times New Roman" w:cs="Times New Roman"/>
          <w:b/>
          <w:sz w:val="24"/>
          <w:szCs w:val="24"/>
        </w:rPr>
      </w:pPr>
    </w:p>
    <w:p w:rsidR="00E004AA" w:rsidRPr="00E004AA" w:rsidRDefault="00E004AA" w:rsidP="00E004AA">
      <w:pPr>
        <w:rPr>
          <w:rFonts w:ascii="Times New Roman" w:hAnsi="Times New Roman" w:cs="Times New Roman"/>
          <w:b/>
          <w:sz w:val="24"/>
          <w:szCs w:val="24"/>
        </w:rPr>
      </w:pPr>
      <w:r w:rsidRPr="00E004AA">
        <w:rPr>
          <w:rFonts w:ascii="Times New Roman" w:hAnsi="Times New Roman" w:cs="Times New Roman"/>
          <w:b/>
          <w:sz w:val="24"/>
          <w:szCs w:val="24"/>
        </w:rPr>
        <w:t>9. MODALITÀ DI PRESENTAZIONE DELLA PROPOSTA E SUA VALUTAZIONE</w:t>
      </w:r>
    </w:p>
    <w:p w:rsidR="007040F3" w:rsidRDefault="00E004AA" w:rsidP="007040F3">
      <w:pPr>
        <w:spacing w:after="0" w:line="360" w:lineRule="auto"/>
        <w:jc w:val="both"/>
        <w:rPr>
          <w:rFonts w:ascii="Times New Roman" w:hAnsi="Times New Roman" w:cs="Times New Roman"/>
          <w:sz w:val="24"/>
          <w:szCs w:val="24"/>
        </w:rPr>
      </w:pPr>
      <w:r w:rsidRPr="00E004AA">
        <w:rPr>
          <w:rFonts w:ascii="Times New Roman" w:hAnsi="Times New Roman" w:cs="Times New Roman"/>
          <w:sz w:val="24"/>
          <w:szCs w:val="24"/>
        </w:rPr>
        <w:t xml:space="preserve">La proposta progettuale dovrà essere presentata, mediante </w:t>
      </w:r>
      <w:r w:rsidR="007040F3">
        <w:rPr>
          <w:rFonts w:ascii="Times New Roman" w:hAnsi="Times New Roman" w:cs="Times New Roman"/>
          <w:sz w:val="24"/>
          <w:szCs w:val="24"/>
        </w:rPr>
        <w:t>il deposito</w:t>
      </w:r>
      <w:r>
        <w:rPr>
          <w:rFonts w:ascii="Times New Roman" w:hAnsi="Times New Roman" w:cs="Times New Roman"/>
          <w:sz w:val="24"/>
          <w:szCs w:val="24"/>
        </w:rPr>
        <w:t xml:space="preserve"> di una relazione illustrativa </w:t>
      </w:r>
      <w:r w:rsidRPr="00E004AA">
        <w:rPr>
          <w:rFonts w:ascii="Times New Roman" w:hAnsi="Times New Roman" w:cs="Times New Roman"/>
          <w:sz w:val="24"/>
          <w:szCs w:val="24"/>
        </w:rPr>
        <w:t>sul piano di</w:t>
      </w:r>
      <w:r>
        <w:rPr>
          <w:rFonts w:ascii="Times New Roman" w:hAnsi="Times New Roman" w:cs="Times New Roman"/>
          <w:sz w:val="24"/>
          <w:szCs w:val="24"/>
        </w:rPr>
        <w:t xml:space="preserve"> attività e innovatività della proposta progettuale e partenariale formulata dai concorrenti</w:t>
      </w:r>
      <w:r w:rsidRPr="00E004AA">
        <w:rPr>
          <w:rFonts w:ascii="Times New Roman" w:hAnsi="Times New Roman" w:cs="Times New Roman"/>
          <w:sz w:val="24"/>
          <w:szCs w:val="24"/>
        </w:rPr>
        <w:t xml:space="preserve">, </w:t>
      </w:r>
      <w:r w:rsidR="007040F3">
        <w:rPr>
          <w:rFonts w:ascii="Times New Roman" w:hAnsi="Times New Roman" w:cs="Times New Roman"/>
          <w:sz w:val="24"/>
          <w:szCs w:val="24"/>
        </w:rPr>
        <w:t>n</w:t>
      </w:r>
      <w:r w:rsidR="007040F3" w:rsidRPr="007040F3">
        <w:rPr>
          <w:rFonts w:ascii="Times New Roman" w:hAnsi="Times New Roman" w:cs="Times New Roman"/>
          <w:sz w:val="24"/>
          <w:szCs w:val="24"/>
        </w:rPr>
        <w:t>ella visione del Comune</w:t>
      </w:r>
      <w:r w:rsidR="007040F3">
        <w:rPr>
          <w:rFonts w:ascii="Times New Roman" w:hAnsi="Times New Roman" w:cs="Times New Roman"/>
          <w:sz w:val="24"/>
          <w:szCs w:val="24"/>
        </w:rPr>
        <w:t xml:space="preserve"> di Matera</w:t>
      </w:r>
      <w:r w:rsidR="007040F3" w:rsidRPr="007040F3">
        <w:rPr>
          <w:rFonts w:ascii="Times New Roman" w:hAnsi="Times New Roman" w:cs="Times New Roman"/>
          <w:sz w:val="24"/>
          <w:szCs w:val="24"/>
        </w:rPr>
        <w:t xml:space="preserve">, che ritiene l’espressione </w:t>
      </w:r>
      <w:r w:rsidR="007040F3">
        <w:rPr>
          <w:rFonts w:ascii="Times New Roman" w:hAnsi="Times New Roman" w:cs="Times New Roman"/>
          <w:sz w:val="24"/>
          <w:szCs w:val="24"/>
        </w:rPr>
        <w:t xml:space="preserve">culturale come uno strumento di </w:t>
      </w:r>
      <w:r w:rsidR="007040F3" w:rsidRPr="007040F3">
        <w:rPr>
          <w:rFonts w:ascii="Times New Roman" w:hAnsi="Times New Roman" w:cs="Times New Roman"/>
          <w:sz w:val="24"/>
          <w:szCs w:val="24"/>
        </w:rPr>
        <w:lastRenderedPageBreak/>
        <w:t>partecipazione alla vita democratica della Città, in grado d</w:t>
      </w:r>
      <w:r w:rsidR="007040F3">
        <w:rPr>
          <w:rFonts w:ascii="Times New Roman" w:hAnsi="Times New Roman" w:cs="Times New Roman"/>
          <w:sz w:val="24"/>
          <w:szCs w:val="24"/>
        </w:rPr>
        <w:t xml:space="preserve">i generare processi positivi di </w:t>
      </w:r>
      <w:r w:rsidR="007040F3" w:rsidRPr="007040F3">
        <w:rPr>
          <w:rFonts w:ascii="Times New Roman" w:hAnsi="Times New Roman" w:cs="Times New Roman"/>
          <w:sz w:val="24"/>
          <w:szCs w:val="24"/>
        </w:rPr>
        <w:t>sviluppo creativo ed economico</w:t>
      </w:r>
      <w:r w:rsidR="007040F3">
        <w:rPr>
          <w:rFonts w:ascii="Times New Roman" w:hAnsi="Times New Roman" w:cs="Times New Roman"/>
          <w:sz w:val="24"/>
          <w:szCs w:val="24"/>
        </w:rPr>
        <w:t>,</w:t>
      </w:r>
      <w:r w:rsidR="007040F3" w:rsidRPr="007040F3">
        <w:rPr>
          <w:rFonts w:ascii="Times New Roman" w:hAnsi="Times New Roman" w:cs="Times New Roman"/>
          <w:sz w:val="24"/>
          <w:szCs w:val="24"/>
        </w:rPr>
        <w:t xml:space="preserve"> nell’</w:t>
      </w:r>
      <w:r w:rsidR="007040F3">
        <w:rPr>
          <w:rFonts w:ascii="Times New Roman" w:hAnsi="Times New Roman" w:cs="Times New Roman"/>
          <w:sz w:val="24"/>
          <w:szCs w:val="24"/>
        </w:rPr>
        <w:t>ottica del maggior impegno pubblico</w:t>
      </w:r>
      <w:r w:rsidR="00923DCB">
        <w:rPr>
          <w:rFonts w:ascii="Times New Roman" w:hAnsi="Times New Roman" w:cs="Times New Roman"/>
          <w:sz w:val="24"/>
          <w:szCs w:val="24"/>
        </w:rPr>
        <w:t>.</w:t>
      </w:r>
    </w:p>
    <w:p w:rsidR="00E004AA" w:rsidRDefault="007040F3" w:rsidP="00923D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attività dovranno essere </w:t>
      </w:r>
      <w:r w:rsidRPr="007040F3">
        <w:rPr>
          <w:rFonts w:ascii="Times New Roman" w:hAnsi="Times New Roman" w:cs="Times New Roman"/>
          <w:sz w:val="24"/>
          <w:szCs w:val="24"/>
        </w:rPr>
        <w:t>orientate a una produzione culturale di ampio accesso e inclusione</w:t>
      </w:r>
      <w:r>
        <w:rPr>
          <w:rFonts w:ascii="Times New Roman" w:hAnsi="Times New Roman" w:cs="Times New Roman"/>
          <w:sz w:val="24"/>
          <w:szCs w:val="24"/>
        </w:rPr>
        <w:t xml:space="preserve"> al servizio della cittadinanza </w:t>
      </w:r>
      <w:r w:rsidRPr="007040F3">
        <w:rPr>
          <w:rFonts w:ascii="Times New Roman" w:hAnsi="Times New Roman" w:cs="Times New Roman"/>
          <w:sz w:val="24"/>
          <w:szCs w:val="24"/>
        </w:rPr>
        <w:t>tutta e dell’i</w:t>
      </w:r>
      <w:r w:rsidR="00923DCB">
        <w:rPr>
          <w:rFonts w:ascii="Times New Roman" w:hAnsi="Times New Roman" w:cs="Times New Roman"/>
          <w:sz w:val="24"/>
          <w:szCs w:val="24"/>
        </w:rPr>
        <w:t>ntero territorio di riferimento, nell’ottica degli obiettivi del presente avviso che</w:t>
      </w:r>
      <w:r w:rsidR="00923DCB" w:rsidRPr="00923DCB">
        <w:rPr>
          <w:rFonts w:ascii="Times New Roman" w:hAnsi="Times New Roman" w:cs="Times New Roman"/>
          <w:sz w:val="24"/>
          <w:szCs w:val="24"/>
        </w:rPr>
        <w:t xml:space="preserve"> incentiva gli interventi che prevedono una fo</w:t>
      </w:r>
      <w:r w:rsidR="00923DCB">
        <w:rPr>
          <w:rFonts w:ascii="Times New Roman" w:hAnsi="Times New Roman" w:cs="Times New Roman"/>
          <w:sz w:val="24"/>
          <w:szCs w:val="24"/>
        </w:rPr>
        <w:t xml:space="preserve">rte collaborazione pubblico- </w:t>
      </w:r>
      <w:r w:rsidR="00923DCB" w:rsidRPr="00923DCB">
        <w:rPr>
          <w:rFonts w:ascii="Times New Roman" w:hAnsi="Times New Roman" w:cs="Times New Roman"/>
          <w:sz w:val="24"/>
          <w:szCs w:val="24"/>
        </w:rPr>
        <w:t>privato, in linea con la Convenzione di Faro sul valore del patr</w:t>
      </w:r>
      <w:r w:rsidR="00923DCB">
        <w:rPr>
          <w:rFonts w:ascii="Times New Roman" w:hAnsi="Times New Roman" w:cs="Times New Roman"/>
          <w:sz w:val="24"/>
          <w:szCs w:val="24"/>
        </w:rPr>
        <w:t xml:space="preserve">imonio culturale per la società </w:t>
      </w:r>
      <w:r w:rsidR="00923DCB" w:rsidRPr="00923DCB">
        <w:rPr>
          <w:rFonts w:ascii="Times New Roman" w:hAnsi="Times New Roman" w:cs="Times New Roman"/>
          <w:sz w:val="24"/>
          <w:szCs w:val="24"/>
        </w:rPr>
        <w:t>e con il Quadro d'azione europeo per il patrimonio cul</w:t>
      </w:r>
      <w:r w:rsidR="00923DCB">
        <w:rPr>
          <w:rFonts w:ascii="Times New Roman" w:hAnsi="Times New Roman" w:cs="Times New Roman"/>
          <w:sz w:val="24"/>
          <w:szCs w:val="24"/>
        </w:rPr>
        <w:t xml:space="preserve">turale, che invita a promuovere </w:t>
      </w:r>
      <w:r w:rsidR="00923DCB" w:rsidRPr="00923DCB">
        <w:rPr>
          <w:rFonts w:ascii="Times New Roman" w:hAnsi="Times New Roman" w:cs="Times New Roman"/>
          <w:sz w:val="24"/>
          <w:szCs w:val="24"/>
        </w:rPr>
        <w:t>approcci integrati e partecipativi al fine di generare bene</w:t>
      </w:r>
      <w:r w:rsidR="00923DCB">
        <w:rPr>
          <w:rFonts w:ascii="Times New Roman" w:hAnsi="Times New Roman" w:cs="Times New Roman"/>
          <w:sz w:val="24"/>
          <w:szCs w:val="24"/>
        </w:rPr>
        <w:t xml:space="preserve">fici, nei quattro pilastri dello </w:t>
      </w:r>
      <w:r w:rsidR="00923DCB" w:rsidRPr="00923DCB">
        <w:rPr>
          <w:rFonts w:ascii="Times New Roman" w:hAnsi="Times New Roman" w:cs="Times New Roman"/>
          <w:sz w:val="24"/>
          <w:szCs w:val="24"/>
        </w:rPr>
        <w:t>sviluppo sostenibile: economia, diversit</w:t>
      </w:r>
      <w:r w:rsidR="00923DCB">
        <w:rPr>
          <w:rFonts w:ascii="Times New Roman" w:hAnsi="Times New Roman" w:cs="Times New Roman"/>
          <w:sz w:val="24"/>
          <w:szCs w:val="24"/>
        </w:rPr>
        <w:t>à culturale, società e ambiente.</w:t>
      </w:r>
    </w:p>
    <w:p w:rsidR="004A6818" w:rsidRDefault="004A6818" w:rsidP="00E004AA">
      <w:pPr>
        <w:spacing w:after="0" w:line="360" w:lineRule="auto"/>
        <w:jc w:val="both"/>
        <w:rPr>
          <w:rFonts w:ascii="Times New Roman" w:hAnsi="Times New Roman" w:cs="Times New Roman"/>
          <w:sz w:val="24"/>
          <w:szCs w:val="24"/>
        </w:rPr>
      </w:pPr>
    </w:p>
    <w:p w:rsidR="00E004AA" w:rsidRDefault="00923DCB" w:rsidP="00E004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relazione</w:t>
      </w:r>
      <w:r w:rsidR="00E004AA">
        <w:rPr>
          <w:rFonts w:ascii="Times New Roman" w:hAnsi="Times New Roman" w:cs="Times New Roman"/>
          <w:sz w:val="24"/>
          <w:szCs w:val="24"/>
        </w:rPr>
        <w:t xml:space="preserve"> sarà</w:t>
      </w:r>
      <w:r>
        <w:rPr>
          <w:rFonts w:ascii="Times New Roman" w:hAnsi="Times New Roman" w:cs="Times New Roman"/>
          <w:sz w:val="24"/>
          <w:szCs w:val="24"/>
        </w:rPr>
        <w:t xml:space="preserve"> </w:t>
      </w:r>
      <w:r w:rsidR="00E004AA">
        <w:rPr>
          <w:rFonts w:ascii="Times New Roman" w:hAnsi="Times New Roman" w:cs="Times New Roman"/>
          <w:sz w:val="24"/>
          <w:szCs w:val="24"/>
        </w:rPr>
        <w:t>valutata s</w:t>
      </w:r>
      <w:r w:rsidR="00E004AA" w:rsidRPr="00E004AA">
        <w:rPr>
          <w:rFonts w:ascii="Times New Roman" w:hAnsi="Times New Roman" w:cs="Times New Roman"/>
          <w:sz w:val="24"/>
          <w:szCs w:val="24"/>
        </w:rPr>
        <w:t>ulla base dei criteri di attinenza, origi</w:t>
      </w:r>
      <w:r w:rsidR="00E004AA">
        <w:rPr>
          <w:rFonts w:ascii="Times New Roman" w:hAnsi="Times New Roman" w:cs="Times New Roman"/>
          <w:sz w:val="24"/>
          <w:szCs w:val="24"/>
        </w:rPr>
        <w:t xml:space="preserve">nalità, qualità e sostenibilità </w:t>
      </w:r>
      <w:r w:rsidR="00E004AA" w:rsidRPr="00E004AA">
        <w:rPr>
          <w:rFonts w:ascii="Times New Roman" w:hAnsi="Times New Roman" w:cs="Times New Roman"/>
          <w:sz w:val="24"/>
          <w:szCs w:val="24"/>
        </w:rPr>
        <w:t xml:space="preserve">della proposta </w:t>
      </w:r>
      <w:r w:rsidR="004A6818">
        <w:rPr>
          <w:rFonts w:ascii="Times New Roman" w:hAnsi="Times New Roman" w:cs="Times New Roman"/>
          <w:sz w:val="24"/>
          <w:szCs w:val="24"/>
        </w:rPr>
        <w:t>partenariale e tenendo conto dei curricula</w:t>
      </w:r>
      <w:r w:rsidR="00E004AA" w:rsidRPr="00E004AA">
        <w:rPr>
          <w:rFonts w:ascii="Times New Roman" w:hAnsi="Times New Roman" w:cs="Times New Roman"/>
          <w:sz w:val="24"/>
          <w:szCs w:val="24"/>
        </w:rPr>
        <w:t xml:space="preserve"> </w:t>
      </w:r>
      <w:r w:rsidR="004A6818">
        <w:rPr>
          <w:rFonts w:ascii="Times New Roman" w:hAnsi="Times New Roman" w:cs="Times New Roman"/>
          <w:sz w:val="24"/>
          <w:szCs w:val="24"/>
        </w:rPr>
        <w:t>dei proponenti</w:t>
      </w:r>
      <w:r w:rsidR="00E004AA">
        <w:rPr>
          <w:rFonts w:ascii="Times New Roman" w:hAnsi="Times New Roman" w:cs="Times New Roman"/>
          <w:sz w:val="24"/>
          <w:szCs w:val="24"/>
        </w:rPr>
        <w:t>.</w:t>
      </w:r>
    </w:p>
    <w:p w:rsidR="00E004AA" w:rsidRPr="00E74757" w:rsidRDefault="00E004AA" w:rsidP="00E004AA">
      <w:pPr>
        <w:spacing w:after="0" w:line="360" w:lineRule="auto"/>
        <w:jc w:val="both"/>
        <w:rPr>
          <w:rFonts w:ascii="Times New Roman" w:hAnsi="Times New Roman" w:cs="Times New Roman"/>
          <w:sz w:val="24"/>
          <w:szCs w:val="24"/>
        </w:rPr>
      </w:pPr>
      <w:r w:rsidRPr="00E004AA">
        <w:rPr>
          <w:rFonts w:ascii="Times New Roman" w:hAnsi="Times New Roman" w:cs="Times New Roman"/>
          <w:sz w:val="24"/>
          <w:szCs w:val="24"/>
        </w:rPr>
        <w:t>Resta comunque ad insindacabile giudizio del Comune acco</w:t>
      </w:r>
      <w:r>
        <w:rPr>
          <w:rFonts w:ascii="Times New Roman" w:hAnsi="Times New Roman" w:cs="Times New Roman"/>
          <w:sz w:val="24"/>
          <w:szCs w:val="24"/>
        </w:rPr>
        <w:t xml:space="preserve">gliere o meno qualsiasi </w:t>
      </w:r>
      <w:r w:rsidRPr="00E004AA">
        <w:rPr>
          <w:rFonts w:ascii="Times New Roman" w:hAnsi="Times New Roman" w:cs="Times New Roman"/>
          <w:sz w:val="24"/>
          <w:szCs w:val="24"/>
        </w:rPr>
        <w:t>proposta presentata.</w:t>
      </w:r>
    </w:p>
    <w:p w:rsidR="00894CE2" w:rsidRDefault="00894CE2" w:rsidP="00894CE2">
      <w:pPr>
        <w:spacing w:after="0" w:line="360" w:lineRule="auto"/>
        <w:rPr>
          <w:rFonts w:ascii="Times New Roman" w:hAnsi="Times New Roman" w:cs="Times New Roman"/>
          <w:b/>
          <w:sz w:val="24"/>
          <w:szCs w:val="24"/>
        </w:rPr>
      </w:pPr>
    </w:p>
    <w:p w:rsidR="00894CE2" w:rsidRPr="00894CE2" w:rsidRDefault="00894CE2" w:rsidP="00894CE2">
      <w:pPr>
        <w:spacing w:after="0" w:line="360" w:lineRule="auto"/>
        <w:rPr>
          <w:rFonts w:ascii="Times New Roman" w:hAnsi="Times New Roman" w:cs="Times New Roman"/>
          <w:b/>
          <w:sz w:val="24"/>
          <w:szCs w:val="24"/>
        </w:rPr>
      </w:pPr>
      <w:r w:rsidRPr="00894CE2">
        <w:rPr>
          <w:rFonts w:ascii="Times New Roman" w:hAnsi="Times New Roman" w:cs="Times New Roman"/>
          <w:b/>
          <w:sz w:val="24"/>
          <w:szCs w:val="24"/>
        </w:rPr>
        <w:t>10. NORME GENERALI</w:t>
      </w:r>
    </w:p>
    <w:p w:rsid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Sono ritenute applicabili tutte le norme previste dal presente Avv</w:t>
      </w:r>
      <w:r w:rsidR="004A6818">
        <w:rPr>
          <w:rFonts w:ascii="Times New Roman" w:hAnsi="Times New Roman" w:cs="Times New Roman"/>
          <w:sz w:val="24"/>
          <w:szCs w:val="24"/>
        </w:rPr>
        <w:t>iso</w:t>
      </w:r>
      <w:r w:rsidR="00945CDA">
        <w:rPr>
          <w:rFonts w:ascii="Times New Roman" w:hAnsi="Times New Roman" w:cs="Times New Roman"/>
          <w:sz w:val="24"/>
          <w:szCs w:val="24"/>
        </w:rPr>
        <w:t xml:space="preserve"> pubblico</w:t>
      </w:r>
      <w:r w:rsidR="004A6818">
        <w:rPr>
          <w:rFonts w:ascii="Times New Roman" w:hAnsi="Times New Roman" w:cs="Times New Roman"/>
          <w:sz w:val="24"/>
          <w:szCs w:val="24"/>
        </w:rPr>
        <w:t xml:space="preserve"> e dalla delibera di </w:t>
      </w:r>
      <w:r w:rsidR="004A6818" w:rsidRPr="00115B35">
        <w:rPr>
          <w:rFonts w:ascii="Times New Roman" w:hAnsi="Times New Roman" w:cs="Times New Roman"/>
          <w:sz w:val="24"/>
          <w:szCs w:val="24"/>
        </w:rPr>
        <w:t xml:space="preserve">Giunta Comunale n. </w:t>
      </w:r>
      <w:r w:rsidR="00115B35" w:rsidRPr="00115B35">
        <w:rPr>
          <w:rFonts w:ascii="Times New Roman" w:hAnsi="Times New Roman" w:cs="Times New Roman"/>
          <w:sz w:val="24"/>
          <w:szCs w:val="24"/>
        </w:rPr>
        <w:t>291/2024 del 30/07/2024</w:t>
      </w:r>
      <w:r w:rsidR="00115B35">
        <w:rPr>
          <w:rFonts w:ascii="Times New Roman" w:hAnsi="Times New Roman" w:cs="Times New Roman"/>
          <w:sz w:val="24"/>
          <w:szCs w:val="24"/>
        </w:rPr>
        <w:t>.</w:t>
      </w:r>
    </w:p>
    <w:p w:rsidR="00894CE2" w:rsidRPr="00894CE2" w:rsidRDefault="00894CE2" w:rsidP="00894C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Inoltre, alcune informazioni </w:t>
      </w:r>
      <w:r w:rsidRPr="00894CE2">
        <w:rPr>
          <w:rFonts w:ascii="Times New Roman" w:hAnsi="Times New Roman" w:cs="Times New Roman"/>
          <w:sz w:val="24"/>
          <w:szCs w:val="24"/>
        </w:rPr>
        <w:t>(ragione sociale, informazioni sul progetto) potranno essere di</w:t>
      </w:r>
      <w:r>
        <w:rPr>
          <w:rFonts w:ascii="Times New Roman" w:hAnsi="Times New Roman" w:cs="Times New Roman"/>
          <w:sz w:val="24"/>
          <w:szCs w:val="24"/>
        </w:rPr>
        <w:t>ffuse a mezzo stampa, sul sito o su</w:t>
      </w:r>
      <w:r w:rsidRPr="00894CE2">
        <w:rPr>
          <w:rFonts w:ascii="Times New Roman" w:hAnsi="Times New Roman" w:cs="Times New Roman"/>
          <w:sz w:val="24"/>
          <w:szCs w:val="24"/>
        </w:rPr>
        <w:t xml:space="preserve"> materiale promozionale del Comune</w:t>
      </w:r>
      <w:r>
        <w:rPr>
          <w:rFonts w:ascii="Times New Roman" w:hAnsi="Times New Roman" w:cs="Times New Roman"/>
          <w:sz w:val="24"/>
          <w:szCs w:val="24"/>
        </w:rPr>
        <w:t xml:space="preserve"> di Matera</w:t>
      </w:r>
      <w:r w:rsidRPr="00894CE2">
        <w:rPr>
          <w:rFonts w:ascii="Times New Roman" w:hAnsi="Times New Roman" w:cs="Times New Roman"/>
          <w:sz w:val="24"/>
          <w:szCs w:val="24"/>
        </w:rPr>
        <w:t>.</w:t>
      </w:r>
    </w:p>
    <w:p w:rsidR="00894CE2" w:rsidRDefault="00894CE2" w:rsidP="004A6818">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In fase di valutazione, il Comune si riserva la possibilità di</w:t>
      </w:r>
      <w:r>
        <w:rPr>
          <w:rFonts w:ascii="Times New Roman" w:hAnsi="Times New Roman" w:cs="Times New Roman"/>
          <w:sz w:val="24"/>
          <w:szCs w:val="24"/>
        </w:rPr>
        <w:t xml:space="preserve"> richiedere eventuale ulteriore </w:t>
      </w:r>
      <w:r w:rsidRPr="00894CE2">
        <w:rPr>
          <w:rFonts w:ascii="Times New Roman" w:hAnsi="Times New Roman" w:cs="Times New Roman"/>
          <w:sz w:val="24"/>
          <w:szCs w:val="24"/>
        </w:rPr>
        <w:t>documentazione e/o chiarimenti al soggetto responsabile e/</w:t>
      </w:r>
      <w:r>
        <w:rPr>
          <w:rFonts w:ascii="Times New Roman" w:hAnsi="Times New Roman" w:cs="Times New Roman"/>
          <w:sz w:val="24"/>
          <w:szCs w:val="24"/>
        </w:rPr>
        <w:t xml:space="preserve">o ai soggetti della partnership </w:t>
      </w:r>
      <w:r w:rsidRPr="00894CE2">
        <w:rPr>
          <w:rFonts w:ascii="Times New Roman" w:hAnsi="Times New Roman" w:cs="Times New Roman"/>
          <w:sz w:val="24"/>
          <w:szCs w:val="24"/>
        </w:rPr>
        <w:t>rispetto alle informazioni fornite e di effettuare verifiche e incontri di approfondim</w:t>
      </w:r>
      <w:r w:rsidR="004A6818">
        <w:rPr>
          <w:rFonts w:ascii="Times New Roman" w:hAnsi="Times New Roman" w:cs="Times New Roman"/>
          <w:sz w:val="24"/>
          <w:szCs w:val="24"/>
        </w:rPr>
        <w:t>ento.</w:t>
      </w:r>
    </w:p>
    <w:p w:rsidR="00AC527A" w:rsidRPr="004A6818" w:rsidRDefault="00AC527A" w:rsidP="004A68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All’esito dello svolgimento della procedura di gara sarà elaborato un elenco dei partecipanti ammessi ad essere </w:t>
      </w:r>
      <w:proofErr w:type="spellStart"/>
      <w:r>
        <w:rPr>
          <w:rFonts w:ascii="Times New Roman" w:hAnsi="Times New Roman" w:cs="Times New Roman"/>
          <w:sz w:val="24"/>
          <w:szCs w:val="24"/>
        </w:rPr>
        <w:t>partners</w:t>
      </w:r>
      <w:proofErr w:type="spellEnd"/>
      <w:r>
        <w:rPr>
          <w:rFonts w:ascii="Times New Roman" w:hAnsi="Times New Roman" w:cs="Times New Roman"/>
          <w:sz w:val="24"/>
          <w:szCs w:val="24"/>
        </w:rPr>
        <w:t xml:space="preserve"> di rete e di quelli eventualmente esclusi.</w:t>
      </w:r>
    </w:p>
    <w:p w:rsidR="00894CE2" w:rsidRDefault="00894CE2" w:rsidP="00894CE2">
      <w:pPr>
        <w:spacing w:after="0" w:line="360" w:lineRule="auto"/>
        <w:rPr>
          <w:rFonts w:ascii="Times New Roman" w:hAnsi="Times New Roman" w:cs="Times New Roman"/>
          <w:b/>
          <w:sz w:val="24"/>
          <w:szCs w:val="24"/>
        </w:rPr>
      </w:pPr>
    </w:p>
    <w:p w:rsidR="00894CE2" w:rsidRPr="00894CE2" w:rsidRDefault="00894CE2" w:rsidP="00894CE2">
      <w:pPr>
        <w:spacing w:after="0" w:line="360" w:lineRule="auto"/>
        <w:rPr>
          <w:rFonts w:ascii="Times New Roman" w:hAnsi="Times New Roman" w:cs="Times New Roman"/>
          <w:b/>
          <w:sz w:val="24"/>
          <w:szCs w:val="24"/>
        </w:rPr>
      </w:pPr>
      <w:r w:rsidRPr="00894CE2">
        <w:rPr>
          <w:rFonts w:ascii="Times New Roman" w:hAnsi="Times New Roman" w:cs="Times New Roman"/>
          <w:b/>
          <w:sz w:val="24"/>
          <w:szCs w:val="24"/>
        </w:rPr>
        <w:t>11. VINCOLI DI CARATTERE GENERALE</w:t>
      </w:r>
    </w:p>
    <w:p w:rsidR="00894CE2" w:rsidRP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Tutte le iniziative e le proposte di cui al presente avviso sono dirette al perseguimento di interessi</w:t>
      </w:r>
      <w:r>
        <w:rPr>
          <w:rFonts w:ascii="Times New Roman" w:hAnsi="Times New Roman" w:cs="Times New Roman"/>
          <w:sz w:val="24"/>
          <w:szCs w:val="24"/>
        </w:rPr>
        <w:t xml:space="preserve"> </w:t>
      </w:r>
      <w:r w:rsidRPr="00894CE2">
        <w:rPr>
          <w:rFonts w:ascii="Times New Roman" w:hAnsi="Times New Roman" w:cs="Times New Roman"/>
          <w:sz w:val="24"/>
          <w:szCs w:val="24"/>
        </w:rPr>
        <w:t>pubbli</w:t>
      </w:r>
      <w:r>
        <w:rPr>
          <w:rFonts w:ascii="Times New Roman" w:hAnsi="Times New Roman" w:cs="Times New Roman"/>
          <w:sz w:val="24"/>
          <w:szCs w:val="24"/>
        </w:rPr>
        <w:t xml:space="preserve">ci ed i </w:t>
      </w:r>
      <w:proofErr w:type="spellStart"/>
      <w:r>
        <w:rPr>
          <w:rFonts w:ascii="Times New Roman" w:hAnsi="Times New Roman" w:cs="Times New Roman"/>
          <w:sz w:val="24"/>
          <w:szCs w:val="24"/>
        </w:rPr>
        <w:t>partner</w:t>
      </w:r>
      <w:r w:rsidR="004A6818">
        <w:rPr>
          <w:rFonts w:ascii="Times New Roman" w:hAnsi="Times New Roman" w:cs="Times New Roman"/>
          <w:sz w:val="24"/>
          <w:szCs w:val="24"/>
        </w:rPr>
        <w:t>s</w:t>
      </w:r>
      <w:proofErr w:type="spellEnd"/>
      <w:r>
        <w:rPr>
          <w:rFonts w:ascii="Times New Roman" w:hAnsi="Times New Roman" w:cs="Times New Roman"/>
          <w:sz w:val="24"/>
          <w:szCs w:val="24"/>
        </w:rPr>
        <w:t xml:space="preserve"> che attiveranno la comunità patrimoniale</w:t>
      </w:r>
      <w:r w:rsidRPr="00894CE2">
        <w:rPr>
          <w:rFonts w:ascii="Times New Roman" w:hAnsi="Times New Roman" w:cs="Times New Roman"/>
          <w:sz w:val="24"/>
          <w:szCs w:val="24"/>
        </w:rPr>
        <w:t xml:space="preserve"> </w:t>
      </w:r>
      <w:r w:rsidR="004A6818">
        <w:rPr>
          <w:rFonts w:ascii="Times New Roman" w:hAnsi="Times New Roman" w:cs="Times New Roman"/>
          <w:sz w:val="24"/>
          <w:szCs w:val="24"/>
        </w:rPr>
        <w:t>devono perseguire l’obiettivo di</w:t>
      </w:r>
      <w:r w:rsidRPr="00894CE2">
        <w:rPr>
          <w:rFonts w:ascii="Times New Roman" w:hAnsi="Times New Roman" w:cs="Times New Roman"/>
          <w:sz w:val="24"/>
          <w:szCs w:val="24"/>
        </w:rPr>
        <w:t xml:space="preserve"> concorrere, ciascuno pe</w:t>
      </w:r>
      <w:r>
        <w:rPr>
          <w:rFonts w:ascii="Times New Roman" w:hAnsi="Times New Roman" w:cs="Times New Roman"/>
          <w:sz w:val="24"/>
          <w:szCs w:val="24"/>
        </w:rPr>
        <w:t xml:space="preserve">r il proprio ruolo, a garantire </w:t>
      </w:r>
      <w:r w:rsidRPr="00894CE2">
        <w:rPr>
          <w:rFonts w:ascii="Times New Roman" w:hAnsi="Times New Roman" w:cs="Times New Roman"/>
          <w:sz w:val="24"/>
          <w:szCs w:val="24"/>
        </w:rPr>
        <w:t>l’interesse generale di promozione della cultura, fruizione e valori</w:t>
      </w:r>
      <w:r>
        <w:rPr>
          <w:rFonts w:ascii="Times New Roman" w:hAnsi="Times New Roman" w:cs="Times New Roman"/>
          <w:sz w:val="24"/>
          <w:szCs w:val="24"/>
        </w:rPr>
        <w:t xml:space="preserve">zzazione di beni del patrimonio </w:t>
      </w:r>
      <w:r w:rsidRPr="00894CE2">
        <w:rPr>
          <w:rFonts w:ascii="Times New Roman" w:hAnsi="Times New Roman" w:cs="Times New Roman"/>
          <w:sz w:val="24"/>
          <w:szCs w:val="24"/>
        </w:rPr>
        <w:t>culturale</w:t>
      </w:r>
      <w:r w:rsidR="004A6818">
        <w:rPr>
          <w:rFonts w:ascii="Times New Roman" w:hAnsi="Times New Roman" w:cs="Times New Roman"/>
          <w:sz w:val="24"/>
          <w:szCs w:val="24"/>
        </w:rPr>
        <w:t>, storico-artistico, architettonico e religioso</w:t>
      </w:r>
      <w:r w:rsidRPr="00894CE2">
        <w:rPr>
          <w:rFonts w:ascii="Times New Roman" w:hAnsi="Times New Roman" w:cs="Times New Roman"/>
          <w:sz w:val="24"/>
          <w:szCs w:val="24"/>
        </w:rPr>
        <w:t xml:space="preserve"> oggetto del processo di valorizzazione, pertanto:</w:t>
      </w:r>
    </w:p>
    <w:p w:rsidR="00894CE2" w:rsidRP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1. devono escludere forme di conflitto di interesse tra l’attività pubblica e quella privata;</w:t>
      </w:r>
    </w:p>
    <w:p w:rsidR="00894CE2" w:rsidRP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lastRenderedPageBreak/>
        <w:t>2. devono essere consone e compatibili con l’immagine d</w:t>
      </w:r>
      <w:r>
        <w:rPr>
          <w:rFonts w:ascii="Times New Roman" w:hAnsi="Times New Roman" w:cs="Times New Roman"/>
          <w:sz w:val="24"/>
          <w:szCs w:val="24"/>
        </w:rPr>
        <w:t xml:space="preserve">ei luoghi della cultura dove si </w:t>
      </w:r>
      <w:r w:rsidRPr="00894CE2">
        <w:rPr>
          <w:rFonts w:ascii="Times New Roman" w:hAnsi="Times New Roman" w:cs="Times New Roman"/>
          <w:sz w:val="24"/>
          <w:szCs w:val="24"/>
        </w:rPr>
        <w:t>svolgono</w:t>
      </w:r>
      <w:r w:rsidR="004A6818">
        <w:rPr>
          <w:rFonts w:ascii="Times New Roman" w:hAnsi="Times New Roman" w:cs="Times New Roman"/>
          <w:sz w:val="24"/>
          <w:szCs w:val="24"/>
        </w:rPr>
        <w:t xml:space="preserve">, con riferimento al sito rupestre di Santa Maria de </w:t>
      </w:r>
      <w:proofErr w:type="spellStart"/>
      <w:r w:rsidR="004A6818">
        <w:rPr>
          <w:rFonts w:ascii="Times New Roman" w:hAnsi="Times New Roman" w:cs="Times New Roman"/>
          <w:sz w:val="24"/>
          <w:szCs w:val="24"/>
        </w:rPr>
        <w:t>Armenis</w:t>
      </w:r>
      <w:proofErr w:type="spellEnd"/>
      <w:r w:rsidRPr="00894CE2">
        <w:rPr>
          <w:rFonts w:ascii="Times New Roman" w:hAnsi="Times New Roman" w:cs="Times New Roman"/>
          <w:sz w:val="24"/>
          <w:szCs w:val="24"/>
        </w:rPr>
        <w:t>.</w:t>
      </w:r>
    </w:p>
    <w:p w:rsidR="004A6818"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 xml:space="preserve">Il presente Avviso e le manifestazioni ricevute non comportano </w:t>
      </w:r>
      <w:r>
        <w:rPr>
          <w:rFonts w:ascii="Times New Roman" w:hAnsi="Times New Roman" w:cs="Times New Roman"/>
          <w:sz w:val="24"/>
          <w:szCs w:val="24"/>
        </w:rPr>
        <w:t xml:space="preserve">per il Comune alcun obbligo nei </w:t>
      </w:r>
      <w:r w:rsidRPr="00894CE2">
        <w:rPr>
          <w:rFonts w:ascii="Times New Roman" w:hAnsi="Times New Roman" w:cs="Times New Roman"/>
          <w:sz w:val="24"/>
          <w:szCs w:val="24"/>
        </w:rPr>
        <w:t>confronti dei soggetti interessati, né per questi ultimi alcun diritto</w:t>
      </w:r>
      <w:r>
        <w:rPr>
          <w:rFonts w:ascii="Times New Roman" w:hAnsi="Times New Roman" w:cs="Times New Roman"/>
          <w:sz w:val="24"/>
          <w:szCs w:val="24"/>
        </w:rPr>
        <w:t xml:space="preserve"> a qualsivoglia prestazione e/o </w:t>
      </w:r>
      <w:r w:rsidRPr="00894CE2">
        <w:rPr>
          <w:rFonts w:ascii="Times New Roman" w:hAnsi="Times New Roman" w:cs="Times New Roman"/>
          <w:sz w:val="24"/>
          <w:szCs w:val="24"/>
        </w:rPr>
        <w:t>impegno da parte del Comune, che si riserva, in ogni caso e in q</w:t>
      </w:r>
      <w:r>
        <w:rPr>
          <w:rFonts w:ascii="Times New Roman" w:hAnsi="Times New Roman" w:cs="Times New Roman"/>
          <w:sz w:val="24"/>
          <w:szCs w:val="24"/>
        </w:rPr>
        <w:t xml:space="preserve">ualsiasi momento, il diritto di </w:t>
      </w:r>
      <w:r w:rsidRPr="00894CE2">
        <w:rPr>
          <w:rFonts w:ascii="Times New Roman" w:hAnsi="Times New Roman" w:cs="Times New Roman"/>
          <w:sz w:val="24"/>
          <w:szCs w:val="24"/>
        </w:rPr>
        <w:t>sospendere, revocare o modificare o annullare definitivamente</w:t>
      </w:r>
      <w:r>
        <w:rPr>
          <w:rFonts w:ascii="Times New Roman" w:hAnsi="Times New Roman" w:cs="Times New Roman"/>
          <w:sz w:val="24"/>
          <w:szCs w:val="24"/>
        </w:rPr>
        <w:t xml:space="preserve"> la presente “manifestazione di </w:t>
      </w:r>
      <w:r w:rsidRPr="00894CE2">
        <w:rPr>
          <w:rFonts w:ascii="Times New Roman" w:hAnsi="Times New Roman" w:cs="Times New Roman"/>
          <w:sz w:val="24"/>
          <w:szCs w:val="24"/>
        </w:rPr>
        <w:t>interesse” consentendo, a richiesta dei manifestanti, la re</w:t>
      </w:r>
      <w:r>
        <w:rPr>
          <w:rFonts w:ascii="Times New Roman" w:hAnsi="Times New Roman" w:cs="Times New Roman"/>
          <w:sz w:val="24"/>
          <w:szCs w:val="24"/>
        </w:rPr>
        <w:t xml:space="preserve">stituzione della documentazione </w:t>
      </w:r>
      <w:r w:rsidRPr="00894CE2">
        <w:rPr>
          <w:rFonts w:ascii="Times New Roman" w:hAnsi="Times New Roman" w:cs="Times New Roman"/>
          <w:sz w:val="24"/>
          <w:szCs w:val="24"/>
        </w:rPr>
        <w:t>inviata, senza che ciò possa costituire diritto o pretesa a qualsi</w:t>
      </w:r>
      <w:r>
        <w:rPr>
          <w:rFonts w:ascii="Times New Roman" w:hAnsi="Times New Roman" w:cs="Times New Roman"/>
          <w:sz w:val="24"/>
          <w:szCs w:val="24"/>
        </w:rPr>
        <w:t xml:space="preserve">voglia risarcimento, rimborso o </w:t>
      </w:r>
      <w:r w:rsidRPr="00894CE2">
        <w:rPr>
          <w:rFonts w:ascii="Times New Roman" w:hAnsi="Times New Roman" w:cs="Times New Roman"/>
          <w:sz w:val="24"/>
          <w:szCs w:val="24"/>
        </w:rPr>
        <w:t>indennizzo dei costi o delle spese eventualmente sostenute dall’interessato o dai suoi avent</w:t>
      </w:r>
      <w:r>
        <w:rPr>
          <w:rFonts w:ascii="Times New Roman" w:hAnsi="Times New Roman" w:cs="Times New Roman"/>
          <w:sz w:val="24"/>
          <w:szCs w:val="24"/>
        </w:rPr>
        <w:t xml:space="preserve">i </w:t>
      </w:r>
      <w:r w:rsidRPr="00894CE2">
        <w:rPr>
          <w:rFonts w:ascii="Times New Roman" w:hAnsi="Times New Roman" w:cs="Times New Roman"/>
          <w:sz w:val="24"/>
          <w:szCs w:val="24"/>
        </w:rPr>
        <w:t>causa. In particolare, il Comune si riserva di non accettare proposte c</w:t>
      </w:r>
      <w:r>
        <w:rPr>
          <w:rFonts w:ascii="Times New Roman" w:hAnsi="Times New Roman" w:cs="Times New Roman"/>
          <w:sz w:val="24"/>
          <w:szCs w:val="24"/>
        </w:rPr>
        <w:t xml:space="preserve">he siano ritenute incompatibili </w:t>
      </w:r>
      <w:r w:rsidRPr="00894CE2">
        <w:rPr>
          <w:rFonts w:ascii="Times New Roman" w:hAnsi="Times New Roman" w:cs="Times New Roman"/>
          <w:sz w:val="24"/>
          <w:szCs w:val="24"/>
        </w:rPr>
        <w:t>con il ruolo istituzionale del Comune stesso.</w:t>
      </w:r>
    </w:p>
    <w:p w:rsidR="00894CE2" w:rsidRP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Sono a carico del soggetto proponente, qualora necessari:</w:t>
      </w:r>
    </w:p>
    <w:p w:rsidR="00894CE2" w:rsidRP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 il permesso SIAE per spettacoli e intrattenimenti;</w:t>
      </w:r>
    </w:p>
    <w:p w:rsidR="00894CE2" w:rsidRP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 la licenza all’esercizio di pubblico spettacolo ex art. 68 TULPS.</w:t>
      </w:r>
    </w:p>
    <w:p w:rsidR="00894CE2" w:rsidRP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Delle proposte accolte sarà data pubblicità tramite i canali i</w:t>
      </w:r>
      <w:r>
        <w:rPr>
          <w:rFonts w:ascii="Times New Roman" w:hAnsi="Times New Roman" w:cs="Times New Roman"/>
          <w:sz w:val="24"/>
          <w:szCs w:val="24"/>
        </w:rPr>
        <w:t xml:space="preserve">stituzionali del Comune e potrà </w:t>
      </w:r>
      <w:r w:rsidRPr="00894CE2">
        <w:rPr>
          <w:rFonts w:ascii="Times New Roman" w:hAnsi="Times New Roman" w:cs="Times New Roman"/>
          <w:sz w:val="24"/>
          <w:szCs w:val="24"/>
        </w:rPr>
        <w:t>essere data anche direttamente da parte dei soggetti promotori, con l’obbligatoria ed es</w:t>
      </w:r>
      <w:r>
        <w:rPr>
          <w:rFonts w:ascii="Times New Roman" w:hAnsi="Times New Roman" w:cs="Times New Roman"/>
          <w:sz w:val="24"/>
          <w:szCs w:val="24"/>
        </w:rPr>
        <w:t xml:space="preserve">pressa </w:t>
      </w:r>
      <w:r w:rsidRPr="00894CE2">
        <w:rPr>
          <w:rFonts w:ascii="Times New Roman" w:hAnsi="Times New Roman" w:cs="Times New Roman"/>
          <w:sz w:val="24"/>
          <w:szCs w:val="24"/>
        </w:rPr>
        <w:t>menzione del Comune (con le specifiche modalità che verranno concordate).</w:t>
      </w:r>
    </w:p>
    <w:p w:rsidR="00894CE2" w:rsidRDefault="00894CE2" w:rsidP="00894CE2">
      <w:pPr>
        <w:spacing w:after="0" w:line="360" w:lineRule="auto"/>
        <w:jc w:val="both"/>
        <w:rPr>
          <w:rFonts w:ascii="Times New Roman" w:hAnsi="Times New Roman" w:cs="Times New Roman"/>
          <w:sz w:val="24"/>
          <w:szCs w:val="24"/>
        </w:rPr>
      </w:pPr>
    </w:p>
    <w:p w:rsidR="00894CE2" w:rsidRPr="00894CE2" w:rsidRDefault="00894CE2" w:rsidP="00894CE2">
      <w:pPr>
        <w:spacing w:after="0" w:line="360" w:lineRule="auto"/>
        <w:jc w:val="both"/>
        <w:rPr>
          <w:rFonts w:ascii="Times New Roman" w:hAnsi="Times New Roman" w:cs="Times New Roman"/>
          <w:b/>
          <w:sz w:val="24"/>
          <w:szCs w:val="24"/>
        </w:rPr>
      </w:pPr>
      <w:r w:rsidRPr="00894CE2">
        <w:rPr>
          <w:rFonts w:ascii="Times New Roman" w:hAnsi="Times New Roman" w:cs="Times New Roman"/>
          <w:b/>
          <w:sz w:val="24"/>
          <w:szCs w:val="24"/>
        </w:rPr>
        <w:t>12. TRATTAMENTO DATI PERSONALI</w:t>
      </w:r>
    </w:p>
    <w:p w:rsidR="00894CE2" w:rsidRP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 xml:space="preserve">Nel rispetto del Regolamento (UE) n. 2016/679, nonché per quanto applicabile, del </w:t>
      </w:r>
      <w:proofErr w:type="spellStart"/>
      <w:r w:rsidRPr="00894CE2">
        <w:rPr>
          <w:rFonts w:ascii="Times New Roman" w:hAnsi="Times New Roman" w:cs="Times New Roman"/>
          <w:sz w:val="24"/>
          <w:szCs w:val="24"/>
        </w:rPr>
        <w:t>D.Lgs</w:t>
      </w:r>
      <w:proofErr w:type="spellEnd"/>
      <w:r w:rsidRPr="00894CE2">
        <w:rPr>
          <w:rFonts w:ascii="Times New Roman" w:hAnsi="Times New Roman" w:cs="Times New Roman"/>
          <w:sz w:val="24"/>
          <w:szCs w:val="24"/>
        </w:rPr>
        <w:t xml:space="preserve"> n.196 del</w:t>
      </w:r>
    </w:p>
    <w:p w:rsidR="00894CE2" w:rsidRP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30 giugno 2003 (Codice in materia di protezione dei dati personali),</w:t>
      </w:r>
      <w:r>
        <w:rPr>
          <w:rFonts w:ascii="Times New Roman" w:hAnsi="Times New Roman" w:cs="Times New Roman"/>
          <w:sz w:val="24"/>
          <w:szCs w:val="24"/>
        </w:rPr>
        <w:t xml:space="preserve"> i dati personali forniti dagli </w:t>
      </w:r>
      <w:r w:rsidRPr="00894CE2">
        <w:rPr>
          <w:rFonts w:ascii="Times New Roman" w:hAnsi="Times New Roman" w:cs="Times New Roman"/>
          <w:sz w:val="24"/>
          <w:szCs w:val="24"/>
        </w:rPr>
        <w:t>istanti saranno rac</w:t>
      </w:r>
      <w:r w:rsidR="00937760">
        <w:rPr>
          <w:rFonts w:ascii="Times New Roman" w:hAnsi="Times New Roman" w:cs="Times New Roman"/>
          <w:sz w:val="24"/>
          <w:szCs w:val="24"/>
        </w:rPr>
        <w:t>colti presso il Comune di Matera</w:t>
      </w:r>
      <w:r w:rsidRPr="00894CE2">
        <w:rPr>
          <w:rFonts w:ascii="Times New Roman" w:hAnsi="Times New Roman" w:cs="Times New Roman"/>
          <w:sz w:val="24"/>
          <w:szCs w:val="24"/>
        </w:rPr>
        <w:t xml:space="preserve"> –</w:t>
      </w:r>
      <w:r w:rsidR="00937760">
        <w:rPr>
          <w:rFonts w:ascii="Times New Roman" w:hAnsi="Times New Roman" w:cs="Times New Roman"/>
          <w:sz w:val="24"/>
          <w:szCs w:val="24"/>
        </w:rPr>
        <w:t>Servizio</w:t>
      </w:r>
      <w:r w:rsidRPr="00894CE2">
        <w:rPr>
          <w:rFonts w:ascii="Times New Roman" w:hAnsi="Times New Roman" w:cs="Times New Roman"/>
          <w:sz w:val="24"/>
          <w:szCs w:val="24"/>
        </w:rPr>
        <w:t xml:space="preserve"> Patrimonio.</w:t>
      </w:r>
    </w:p>
    <w:p w:rsid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Il conferimento dei dati richiesti ha natura obbligatoria ai fini del</w:t>
      </w:r>
      <w:r>
        <w:rPr>
          <w:rFonts w:ascii="Times New Roman" w:hAnsi="Times New Roman" w:cs="Times New Roman"/>
          <w:sz w:val="24"/>
          <w:szCs w:val="24"/>
        </w:rPr>
        <w:t xml:space="preserve">la partecipazione alla presente </w:t>
      </w:r>
      <w:r w:rsidRPr="00894CE2">
        <w:rPr>
          <w:rFonts w:ascii="Times New Roman" w:hAnsi="Times New Roman" w:cs="Times New Roman"/>
          <w:sz w:val="24"/>
          <w:szCs w:val="24"/>
        </w:rPr>
        <w:t>procedura. I dati forniti sono raccolti esclusivamente per le finalità ine</w:t>
      </w:r>
      <w:r w:rsidR="00937760">
        <w:rPr>
          <w:rFonts w:ascii="Times New Roman" w:hAnsi="Times New Roman" w:cs="Times New Roman"/>
          <w:sz w:val="24"/>
          <w:szCs w:val="24"/>
        </w:rPr>
        <w:t xml:space="preserve">renti la stessa procedura e per </w:t>
      </w:r>
      <w:r w:rsidRPr="00894CE2">
        <w:rPr>
          <w:rFonts w:ascii="Times New Roman" w:hAnsi="Times New Roman" w:cs="Times New Roman"/>
          <w:sz w:val="24"/>
          <w:szCs w:val="24"/>
        </w:rPr>
        <w:t xml:space="preserve">il tempo </w:t>
      </w:r>
      <w:r>
        <w:rPr>
          <w:rFonts w:ascii="Times New Roman" w:hAnsi="Times New Roman" w:cs="Times New Roman"/>
          <w:sz w:val="24"/>
          <w:szCs w:val="24"/>
        </w:rPr>
        <w:t xml:space="preserve">necessario al suo espletamento. </w:t>
      </w:r>
      <w:r w:rsidRPr="00894CE2">
        <w:rPr>
          <w:rFonts w:ascii="Times New Roman" w:hAnsi="Times New Roman" w:cs="Times New Roman"/>
          <w:sz w:val="24"/>
          <w:szCs w:val="24"/>
        </w:rPr>
        <w:t>Il trattamento dei dati avverrà mediante strumenti, anche informati</w:t>
      </w:r>
      <w:r>
        <w:rPr>
          <w:rFonts w:ascii="Times New Roman" w:hAnsi="Times New Roman" w:cs="Times New Roman"/>
          <w:sz w:val="24"/>
          <w:szCs w:val="24"/>
        </w:rPr>
        <w:t xml:space="preserve">ci, idonei a garantirne la loro </w:t>
      </w:r>
      <w:r w:rsidRPr="00894CE2">
        <w:rPr>
          <w:rFonts w:ascii="Times New Roman" w:hAnsi="Times New Roman" w:cs="Times New Roman"/>
          <w:sz w:val="24"/>
          <w:szCs w:val="24"/>
        </w:rPr>
        <w:t>sicurezza e riservatezza.</w:t>
      </w:r>
    </w:p>
    <w:p w:rsidR="00894CE2" w:rsidRDefault="00894CE2" w:rsidP="00894CE2">
      <w:pPr>
        <w:spacing w:after="0" w:line="360" w:lineRule="auto"/>
        <w:jc w:val="both"/>
        <w:rPr>
          <w:rFonts w:ascii="Times New Roman" w:hAnsi="Times New Roman" w:cs="Times New Roman"/>
          <w:sz w:val="24"/>
          <w:szCs w:val="24"/>
        </w:rPr>
      </w:pPr>
    </w:p>
    <w:p w:rsidR="00894CE2" w:rsidRPr="00894CE2" w:rsidRDefault="00894CE2" w:rsidP="00894CE2">
      <w:pPr>
        <w:spacing w:after="0" w:line="360" w:lineRule="auto"/>
        <w:jc w:val="both"/>
        <w:rPr>
          <w:rFonts w:ascii="Times New Roman" w:hAnsi="Times New Roman" w:cs="Times New Roman"/>
          <w:sz w:val="24"/>
          <w:szCs w:val="24"/>
        </w:rPr>
      </w:pPr>
    </w:p>
    <w:p w:rsidR="00894CE2" w:rsidRPr="00937760" w:rsidRDefault="00937760" w:rsidP="00894CE2">
      <w:pPr>
        <w:spacing w:after="0" w:line="360" w:lineRule="auto"/>
        <w:jc w:val="both"/>
        <w:rPr>
          <w:rFonts w:ascii="Times New Roman" w:hAnsi="Times New Roman" w:cs="Times New Roman"/>
          <w:b/>
          <w:sz w:val="24"/>
          <w:szCs w:val="24"/>
        </w:rPr>
      </w:pPr>
      <w:r w:rsidRPr="00937760">
        <w:rPr>
          <w:rFonts w:ascii="Times New Roman" w:hAnsi="Times New Roman" w:cs="Times New Roman"/>
          <w:b/>
          <w:sz w:val="24"/>
          <w:szCs w:val="24"/>
        </w:rPr>
        <w:t>13. PUBBLICAZIONE DELL’AVVISO, CONTATTI E FAQ</w:t>
      </w:r>
    </w:p>
    <w:p w:rsidR="00894CE2" w:rsidRPr="00894CE2"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Il presente Avviso è pubblicato integralmente sull’Albo Preto</w:t>
      </w:r>
      <w:r w:rsidR="00937760">
        <w:rPr>
          <w:rFonts w:ascii="Times New Roman" w:hAnsi="Times New Roman" w:cs="Times New Roman"/>
          <w:sz w:val="24"/>
          <w:szCs w:val="24"/>
        </w:rPr>
        <w:t xml:space="preserve">rio on-line nonché sul sito web </w:t>
      </w:r>
      <w:r w:rsidRPr="00894CE2">
        <w:rPr>
          <w:rFonts w:ascii="Times New Roman" w:hAnsi="Times New Roman" w:cs="Times New Roman"/>
          <w:sz w:val="24"/>
          <w:szCs w:val="24"/>
        </w:rPr>
        <w:t>is</w:t>
      </w:r>
      <w:r w:rsidR="00937760">
        <w:rPr>
          <w:rFonts w:ascii="Times New Roman" w:hAnsi="Times New Roman" w:cs="Times New Roman"/>
          <w:sz w:val="24"/>
          <w:szCs w:val="24"/>
        </w:rPr>
        <w:t>tituzionale del Comune di Matera nell’apposita sezione avvisi.</w:t>
      </w:r>
    </w:p>
    <w:p w:rsidR="00937760" w:rsidRPr="00937760" w:rsidRDefault="00894CE2" w:rsidP="00894CE2">
      <w:pPr>
        <w:spacing w:after="0" w:line="360" w:lineRule="auto"/>
        <w:jc w:val="both"/>
        <w:rPr>
          <w:rFonts w:ascii="Times New Roman" w:hAnsi="Times New Roman" w:cs="Times New Roman"/>
          <w:sz w:val="24"/>
          <w:szCs w:val="24"/>
        </w:rPr>
      </w:pPr>
      <w:r w:rsidRPr="00894CE2">
        <w:rPr>
          <w:rFonts w:ascii="Times New Roman" w:hAnsi="Times New Roman" w:cs="Times New Roman"/>
          <w:sz w:val="24"/>
          <w:szCs w:val="24"/>
        </w:rPr>
        <w:t>Informazioni e/o chiarimenti sul procedimento possono essere ri</w:t>
      </w:r>
      <w:r w:rsidR="00937760">
        <w:rPr>
          <w:rFonts w:ascii="Times New Roman" w:hAnsi="Times New Roman" w:cs="Times New Roman"/>
          <w:sz w:val="24"/>
          <w:szCs w:val="24"/>
        </w:rPr>
        <w:t xml:space="preserve">chiesti, fino a 10 giorni prima </w:t>
      </w:r>
      <w:r w:rsidRPr="00894CE2">
        <w:rPr>
          <w:rFonts w:ascii="Times New Roman" w:hAnsi="Times New Roman" w:cs="Times New Roman"/>
          <w:sz w:val="24"/>
          <w:szCs w:val="24"/>
        </w:rPr>
        <w:t>della scadenza del termine di presentazione delle proposte pre</w:t>
      </w:r>
      <w:r w:rsidR="00937760">
        <w:rPr>
          <w:rFonts w:ascii="Times New Roman" w:hAnsi="Times New Roman" w:cs="Times New Roman"/>
          <w:sz w:val="24"/>
          <w:szCs w:val="24"/>
        </w:rPr>
        <w:t xml:space="preserve">sente Avviso, esclusivamente al </w:t>
      </w:r>
      <w:r w:rsidRPr="00894CE2">
        <w:rPr>
          <w:rFonts w:ascii="Times New Roman" w:hAnsi="Times New Roman" w:cs="Times New Roman"/>
          <w:sz w:val="24"/>
          <w:szCs w:val="24"/>
        </w:rPr>
        <w:t xml:space="preserve">seguente indirizzo </w:t>
      </w:r>
      <w:proofErr w:type="spellStart"/>
      <w:r w:rsidRPr="00894CE2">
        <w:rPr>
          <w:rFonts w:ascii="Times New Roman" w:hAnsi="Times New Roman" w:cs="Times New Roman"/>
          <w:sz w:val="24"/>
          <w:szCs w:val="24"/>
        </w:rPr>
        <w:t>pec</w:t>
      </w:r>
      <w:proofErr w:type="spellEnd"/>
      <w:r w:rsidRPr="00894CE2">
        <w:rPr>
          <w:rFonts w:ascii="Times New Roman" w:hAnsi="Times New Roman" w:cs="Times New Roman"/>
          <w:sz w:val="24"/>
          <w:szCs w:val="24"/>
        </w:rPr>
        <w:t xml:space="preserve">: </w:t>
      </w:r>
      <w:hyperlink r:id="rId6" w:history="1">
        <w:r w:rsidR="00937760" w:rsidRPr="00CE345A">
          <w:rPr>
            <w:rStyle w:val="Collegamentoipertestuale"/>
            <w:rFonts w:ascii="Times New Roman" w:hAnsi="Times New Roman" w:cs="Times New Roman"/>
            <w:b/>
            <w:bCs/>
            <w:sz w:val="24"/>
            <w:szCs w:val="24"/>
          </w:rPr>
          <w:t>comune.matera@cert.ruparbasilicata.it</w:t>
        </w:r>
      </w:hyperlink>
      <w:r w:rsidR="00937760">
        <w:rPr>
          <w:rStyle w:val="hgkelc"/>
          <w:rFonts w:ascii="Times New Roman" w:hAnsi="Times New Roman" w:cs="Times New Roman"/>
          <w:b/>
          <w:bCs/>
          <w:sz w:val="24"/>
          <w:szCs w:val="24"/>
        </w:rPr>
        <w:t xml:space="preserve">, </w:t>
      </w:r>
      <w:r w:rsidR="00937760">
        <w:rPr>
          <w:rStyle w:val="hgkelc"/>
          <w:rFonts w:ascii="Times New Roman" w:hAnsi="Times New Roman" w:cs="Times New Roman"/>
          <w:bCs/>
          <w:sz w:val="24"/>
          <w:szCs w:val="24"/>
        </w:rPr>
        <w:t>nella persona del</w:t>
      </w:r>
      <w:r w:rsidR="00937760" w:rsidRPr="00937760">
        <w:rPr>
          <w:rStyle w:val="hgkelc"/>
          <w:rFonts w:ascii="Times New Roman" w:hAnsi="Times New Roman" w:cs="Times New Roman"/>
          <w:bCs/>
          <w:sz w:val="24"/>
          <w:szCs w:val="24"/>
        </w:rPr>
        <w:t xml:space="preserve"> responsabi</w:t>
      </w:r>
      <w:r w:rsidR="00937760">
        <w:rPr>
          <w:rStyle w:val="hgkelc"/>
          <w:rFonts w:ascii="Times New Roman" w:hAnsi="Times New Roman" w:cs="Times New Roman"/>
          <w:bCs/>
          <w:sz w:val="24"/>
          <w:szCs w:val="24"/>
        </w:rPr>
        <w:t xml:space="preserve">le del </w:t>
      </w:r>
      <w:r w:rsidR="00937760">
        <w:rPr>
          <w:rStyle w:val="hgkelc"/>
          <w:rFonts w:ascii="Times New Roman" w:hAnsi="Times New Roman" w:cs="Times New Roman"/>
          <w:bCs/>
          <w:sz w:val="24"/>
          <w:szCs w:val="24"/>
        </w:rPr>
        <w:lastRenderedPageBreak/>
        <w:t xml:space="preserve">procedimento, </w:t>
      </w:r>
      <w:proofErr w:type="spellStart"/>
      <w:r w:rsidR="00937760">
        <w:rPr>
          <w:rStyle w:val="hgkelc"/>
          <w:rFonts w:ascii="Times New Roman" w:hAnsi="Times New Roman" w:cs="Times New Roman"/>
          <w:bCs/>
          <w:sz w:val="24"/>
          <w:szCs w:val="24"/>
        </w:rPr>
        <w:t>d.ssa</w:t>
      </w:r>
      <w:proofErr w:type="spellEnd"/>
      <w:r w:rsidR="00937760">
        <w:rPr>
          <w:rStyle w:val="hgkelc"/>
          <w:rFonts w:ascii="Times New Roman" w:hAnsi="Times New Roman" w:cs="Times New Roman"/>
          <w:bCs/>
          <w:sz w:val="24"/>
          <w:szCs w:val="24"/>
        </w:rPr>
        <w:t xml:space="preserve"> DI LECCE Giacinta, in qualità di funzionario di</w:t>
      </w:r>
      <w:r w:rsidR="00AC527A">
        <w:rPr>
          <w:rStyle w:val="hgkelc"/>
          <w:rFonts w:ascii="Times New Roman" w:hAnsi="Times New Roman" w:cs="Times New Roman"/>
          <w:bCs/>
          <w:sz w:val="24"/>
          <w:szCs w:val="24"/>
        </w:rPr>
        <w:t xml:space="preserve"> Elevata Q</w:t>
      </w:r>
      <w:r w:rsidR="00937760">
        <w:rPr>
          <w:rStyle w:val="hgkelc"/>
          <w:rFonts w:ascii="Times New Roman" w:hAnsi="Times New Roman" w:cs="Times New Roman"/>
          <w:bCs/>
          <w:sz w:val="24"/>
          <w:szCs w:val="24"/>
        </w:rPr>
        <w:t>ualificazione del Serv</w:t>
      </w:r>
      <w:r w:rsidR="00937A4A">
        <w:rPr>
          <w:rStyle w:val="hgkelc"/>
          <w:rFonts w:ascii="Times New Roman" w:hAnsi="Times New Roman" w:cs="Times New Roman"/>
          <w:bCs/>
          <w:sz w:val="24"/>
          <w:szCs w:val="24"/>
        </w:rPr>
        <w:t>izio Beni Amministrativi Servizio Patrimonio, Comune di Matera.</w:t>
      </w:r>
      <w:r w:rsidR="00937760">
        <w:rPr>
          <w:rStyle w:val="hgkelc"/>
          <w:rFonts w:ascii="Times New Roman" w:hAnsi="Times New Roman" w:cs="Times New Roman"/>
          <w:bCs/>
          <w:sz w:val="24"/>
          <w:szCs w:val="24"/>
        </w:rPr>
        <w:t xml:space="preserve"> </w:t>
      </w:r>
    </w:p>
    <w:sectPr w:rsidR="00937760" w:rsidRPr="009377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E1706"/>
    <w:multiLevelType w:val="hybridMultilevel"/>
    <w:tmpl w:val="F7D2E340"/>
    <w:lvl w:ilvl="0" w:tplc="B1A0F66E">
      <w:numFmt w:val="bullet"/>
      <w:lvlText w:val="-"/>
      <w:lvlJc w:val="left"/>
      <w:pPr>
        <w:ind w:left="408" w:hanging="263"/>
      </w:pPr>
      <w:rPr>
        <w:rFonts w:ascii="Times New Roman" w:eastAsia="Times New Roman" w:hAnsi="Times New Roman" w:cs="Times New Roman" w:hint="default"/>
        <w:spacing w:val="0"/>
        <w:w w:val="105"/>
        <w:lang w:val="it-IT" w:eastAsia="en-US" w:bidi="ar-SA"/>
      </w:rPr>
    </w:lvl>
    <w:lvl w:ilvl="1" w:tplc="7AB4B140">
      <w:numFmt w:val="bullet"/>
      <w:lvlText w:val="•"/>
      <w:lvlJc w:val="left"/>
      <w:pPr>
        <w:ind w:left="1402" w:hanging="263"/>
      </w:pPr>
      <w:rPr>
        <w:rFonts w:hint="default"/>
        <w:lang w:val="it-IT" w:eastAsia="en-US" w:bidi="ar-SA"/>
      </w:rPr>
    </w:lvl>
    <w:lvl w:ilvl="2" w:tplc="59DE29DC">
      <w:numFmt w:val="bullet"/>
      <w:lvlText w:val="•"/>
      <w:lvlJc w:val="left"/>
      <w:pPr>
        <w:ind w:left="2404" w:hanging="263"/>
      </w:pPr>
      <w:rPr>
        <w:rFonts w:hint="default"/>
        <w:lang w:val="it-IT" w:eastAsia="en-US" w:bidi="ar-SA"/>
      </w:rPr>
    </w:lvl>
    <w:lvl w:ilvl="3" w:tplc="55AC3C38">
      <w:numFmt w:val="bullet"/>
      <w:lvlText w:val="•"/>
      <w:lvlJc w:val="left"/>
      <w:pPr>
        <w:ind w:left="3406" w:hanging="263"/>
      </w:pPr>
      <w:rPr>
        <w:rFonts w:hint="default"/>
        <w:lang w:val="it-IT" w:eastAsia="en-US" w:bidi="ar-SA"/>
      </w:rPr>
    </w:lvl>
    <w:lvl w:ilvl="4" w:tplc="8496141A">
      <w:numFmt w:val="bullet"/>
      <w:lvlText w:val="•"/>
      <w:lvlJc w:val="left"/>
      <w:pPr>
        <w:ind w:left="4408" w:hanging="263"/>
      </w:pPr>
      <w:rPr>
        <w:rFonts w:hint="default"/>
        <w:lang w:val="it-IT" w:eastAsia="en-US" w:bidi="ar-SA"/>
      </w:rPr>
    </w:lvl>
    <w:lvl w:ilvl="5" w:tplc="7996FD7E">
      <w:numFmt w:val="bullet"/>
      <w:lvlText w:val="•"/>
      <w:lvlJc w:val="left"/>
      <w:pPr>
        <w:ind w:left="5410" w:hanging="263"/>
      </w:pPr>
      <w:rPr>
        <w:rFonts w:hint="default"/>
        <w:lang w:val="it-IT" w:eastAsia="en-US" w:bidi="ar-SA"/>
      </w:rPr>
    </w:lvl>
    <w:lvl w:ilvl="6" w:tplc="888283D6">
      <w:numFmt w:val="bullet"/>
      <w:lvlText w:val="•"/>
      <w:lvlJc w:val="left"/>
      <w:pPr>
        <w:ind w:left="6412" w:hanging="263"/>
      </w:pPr>
      <w:rPr>
        <w:rFonts w:hint="default"/>
        <w:lang w:val="it-IT" w:eastAsia="en-US" w:bidi="ar-SA"/>
      </w:rPr>
    </w:lvl>
    <w:lvl w:ilvl="7" w:tplc="1F1E0542">
      <w:numFmt w:val="bullet"/>
      <w:lvlText w:val="•"/>
      <w:lvlJc w:val="left"/>
      <w:pPr>
        <w:ind w:left="7414" w:hanging="263"/>
      </w:pPr>
      <w:rPr>
        <w:rFonts w:hint="default"/>
        <w:lang w:val="it-IT" w:eastAsia="en-US" w:bidi="ar-SA"/>
      </w:rPr>
    </w:lvl>
    <w:lvl w:ilvl="8" w:tplc="1EF29454">
      <w:numFmt w:val="bullet"/>
      <w:lvlText w:val="•"/>
      <w:lvlJc w:val="left"/>
      <w:pPr>
        <w:ind w:left="8416" w:hanging="263"/>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0"/>
    <w:rsid w:val="00076C5B"/>
    <w:rsid w:val="000D6B2C"/>
    <w:rsid w:val="00115B35"/>
    <w:rsid w:val="0022118B"/>
    <w:rsid w:val="002723EF"/>
    <w:rsid w:val="002A297D"/>
    <w:rsid w:val="00363F0C"/>
    <w:rsid w:val="0038504A"/>
    <w:rsid w:val="003856D4"/>
    <w:rsid w:val="003E4B3D"/>
    <w:rsid w:val="004A6818"/>
    <w:rsid w:val="00564C5D"/>
    <w:rsid w:val="005D3C6C"/>
    <w:rsid w:val="00687C1D"/>
    <w:rsid w:val="007040F3"/>
    <w:rsid w:val="00705CB1"/>
    <w:rsid w:val="007F5DA4"/>
    <w:rsid w:val="00894CE2"/>
    <w:rsid w:val="008C1FCE"/>
    <w:rsid w:val="008C6B70"/>
    <w:rsid w:val="008F63F5"/>
    <w:rsid w:val="009025F0"/>
    <w:rsid w:val="00923DCB"/>
    <w:rsid w:val="00937760"/>
    <w:rsid w:val="00937A4A"/>
    <w:rsid w:val="00940ED0"/>
    <w:rsid w:val="00945CDA"/>
    <w:rsid w:val="00A70D67"/>
    <w:rsid w:val="00AC527A"/>
    <w:rsid w:val="00AF0625"/>
    <w:rsid w:val="00BA2FEA"/>
    <w:rsid w:val="00BF6164"/>
    <w:rsid w:val="00C01030"/>
    <w:rsid w:val="00C27591"/>
    <w:rsid w:val="00CE6A8C"/>
    <w:rsid w:val="00D06143"/>
    <w:rsid w:val="00D916B7"/>
    <w:rsid w:val="00E004AA"/>
    <w:rsid w:val="00E74757"/>
    <w:rsid w:val="00E806BE"/>
    <w:rsid w:val="00E908A8"/>
    <w:rsid w:val="00EC3E43"/>
    <w:rsid w:val="00F0618C"/>
    <w:rsid w:val="00F51547"/>
    <w:rsid w:val="00FE43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FBA16-7956-4467-9D32-06E9BD2D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A297D"/>
    <w:pPr>
      <w:widowControl w:val="0"/>
      <w:autoSpaceDE w:val="0"/>
      <w:autoSpaceDN w:val="0"/>
      <w:spacing w:before="222" w:after="0" w:line="240" w:lineRule="auto"/>
      <w:ind w:left="384" w:right="108" w:hanging="2"/>
      <w:jc w:val="both"/>
    </w:pPr>
    <w:rPr>
      <w:rFonts w:ascii="Times New Roman" w:eastAsia="Times New Roman" w:hAnsi="Times New Roman" w:cs="Times New Roman"/>
    </w:rPr>
  </w:style>
  <w:style w:type="character" w:customStyle="1" w:styleId="hgkelc">
    <w:name w:val="hgkelc"/>
    <w:basedOn w:val="Carpredefinitoparagrafo"/>
    <w:rsid w:val="00937760"/>
  </w:style>
  <w:style w:type="character" w:styleId="Collegamentoipertestuale">
    <w:name w:val="Hyperlink"/>
    <w:basedOn w:val="Carpredefinitoparagrafo"/>
    <w:uiPriority w:val="99"/>
    <w:unhideWhenUsed/>
    <w:rsid w:val="00937760"/>
    <w:rPr>
      <w:color w:val="0563C1" w:themeColor="hyperlink"/>
      <w:u w:val="single"/>
    </w:rPr>
  </w:style>
  <w:style w:type="paragraph" w:styleId="Testofumetto">
    <w:name w:val="Balloon Text"/>
    <w:basedOn w:val="Normale"/>
    <w:link w:val="TestofumettoCarattere"/>
    <w:uiPriority w:val="99"/>
    <w:semiHidden/>
    <w:unhideWhenUsed/>
    <w:rsid w:val="00AC52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atera@cert.ruparbasilicata.it" TargetMode="External"/><Relationship Id="rId5" Type="http://schemas.openxmlformats.org/officeDocument/2006/relationships/hyperlink" Target="mailto:comune.matera@cert.ruparbasilica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10</Pages>
  <Words>3566</Words>
  <Characters>20328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Urbanistica1</dc:creator>
  <cp:keywords/>
  <dc:description/>
  <cp:lastModifiedBy>Urbanistica1</cp:lastModifiedBy>
  <cp:revision>33</cp:revision>
  <cp:lastPrinted>2024-07-30T10:32:00Z</cp:lastPrinted>
  <dcterms:created xsi:type="dcterms:W3CDTF">2024-07-29T10:38:00Z</dcterms:created>
  <dcterms:modified xsi:type="dcterms:W3CDTF">2024-07-31T08:02:00Z</dcterms:modified>
</cp:coreProperties>
</file>